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BE59DD" w:rsidRDefault="00FD5BEE" w:rsidP="00BE59DD">
      <w:pPr>
        <w:pStyle w:val="ConsTitle"/>
        <w:widowControl/>
        <w:tabs>
          <w:tab w:val="left" w:pos="1620"/>
        </w:tabs>
        <w:contextualSpacing/>
        <w:jc w:val="center"/>
        <w:rPr>
          <w:rFonts w:ascii="Times New Roman" w:hAnsi="Times New Roman"/>
          <w:sz w:val="24"/>
          <w:szCs w:val="24"/>
        </w:rPr>
      </w:pPr>
      <w:r w:rsidRPr="00BE59DD">
        <w:rPr>
          <w:rFonts w:ascii="Times New Roman" w:hAnsi="Times New Roman"/>
          <w:sz w:val="24"/>
          <w:szCs w:val="24"/>
        </w:rPr>
        <w:t>Договор № ____</w:t>
      </w:r>
      <w:r w:rsidR="00FF5B32" w:rsidRPr="00BE59DD">
        <w:rPr>
          <w:rFonts w:ascii="Times New Roman" w:hAnsi="Times New Roman"/>
          <w:sz w:val="24"/>
          <w:szCs w:val="24"/>
        </w:rPr>
        <w:t>_________</w:t>
      </w:r>
      <w:r w:rsidR="001D535A" w:rsidRPr="00BE59DD">
        <w:rPr>
          <w:rFonts w:ascii="Times New Roman" w:hAnsi="Times New Roman"/>
          <w:sz w:val="24"/>
          <w:szCs w:val="24"/>
        </w:rPr>
        <w:t xml:space="preserve"> </w:t>
      </w:r>
      <w:r w:rsidRPr="00BE59DD">
        <w:rPr>
          <w:rFonts w:ascii="Times New Roman" w:hAnsi="Times New Roman"/>
          <w:sz w:val="24"/>
          <w:szCs w:val="24"/>
        </w:rPr>
        <w:t xml:space="preserve">поставки </w:t>
      </w:r>
      <w:r w:rsidR="003532B5">
        <w:rPr>
          <w:rFonts w:ascii="Times New Roman" w:hAnsi="Times New Roman"/>
          <w:sz w:val="24"/>
          <w:szCs w:val="24"/>
        </w:rPr>
        <w:t>мебели</w:t>
      </w:r>
    </w:p>
    <w:p w:rsidR="00FD5BEE" w:rsidRPr="00BE59DD" w:rsidRDefault="00FD5BEE" w:rsidP="00BE59DD">
      <w:pPr>
        <w:pStyle w:val="ConsTitle"/>
        <w:widowControl/>
        <w:tabs>
          <w:tab w:val="left" w:pos="1620"/>
        </w:tabs>
        <w:contextualSpacing/>
        <w:jc w:val="both"/>
        <w:rPr>
          <w:rFonts w:ascii="Times New Roman" w:hAnsi="Times New Roman"/>
          <w:sz w:val="24"/>
          <w:szCs w:val="24"/>
        </w:rPr>
      </w:pPr>
    </w:p>
    <w:p w:rsidR="00FD5BEE" w:rsidRPr="00BE59DD" w:rsidRDefault="00FD5BEE" w:rsidP="00BE59DD">
      <w:pPr>
        <w:pStyle w:val="ConsNonformat"/>
        <w:widowControl/>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г. </w:t>
      </w:r>
      <w:r w:rsidR="00FF5B32" w:rsidRPr="00BE59DD">
        <w:rPr>
          <w:rFonts w:ascii="Times New Roman" w:hAnsi="Times New Roman" w:cs="Times New Roman"/>
          <w:sz w:val="24"/>
          <w:szCs w:val="24"/>
        </w:rPr>
        <w:t>Москва</w:t>
      </w:r>
      <w:r w:rsidR="00FF5B32" w:rsidRPr="00BE59DD">
        <w:rPr>
          <w:rFonts w:ascii="Times New Roman" w:hAnsi="Times New Roman" w:cs="Times New Roman"/>
          <w:sz w:val="24"/>
          <w:szCs w:val="24"/>
        </w:rPr>
        <w:tab/>
      </w:r>
      <w:r w:rsidR="00FF5B32" w:rsidRPr="00BE59DD">
        <w:rPr>
          <w:rFonts w:ascii="Times New Roman" w:hAnsi="Times New Roman" w:cs="Times New Roman"/>
          <w:sz w:val="24"/>
          <w:szCs w:val="24"/>
        </w:rPr>
        <w:tab/>
      </w:r>
      <w:r w:rsidRPr="00BE59DD">
        <w:rPr>
          <w:rFonts w:ascii="Times New Roman" w:hAnsi="Times New Roman" w:cs="Times New Roman"/>
          <w:sz w:val="24"/>
          <w:szCs w:val="24"/>
        </w:rPr>
        <w:t xml:space="preserve">                                                     </w:t>
      </w:r>
      <w:r w:rsidRPr="00BE59DD">
        <w:rPr>
          <w:rFonts w:ascii="Times New Roman" w:hAnsi="Times New Roman" w:cs="Times New Roman"/>
          <w:sz w:val="24"/>
          <w:szCs w:val="24"/>
        </w:rPr>
        <w:tab/>
        <w:t xml:space="preserve">              «___» _________ 20</w:t>
      </w:r>
      <w:r w:rsidR="001D535A" w:rsidRPr="00BE59DD">
        <w:rPr>
          <w:rFonts w:ascii="Times New Roman" w:hAnsi="Times New Roman" w:cs="Times New Roman"/>
          <w:sz w:val="24"/>
          <w:szCs w:val="24"/>
        </w:rPr>
        <w:t>20</w:t>
      </w:r>
      <w:r w:rsidRPr="00BE59DD">
        <w:rPr>
          <w:rFonts w:ascii="Times New Roman" w:hAnsi="Times New Roman" w:cs="Times New Roman"/>
          <w:sz w:val="24"/>
          <w:szCs w:val="24"/>
        </w:rPr>
        <w:t>г.</w:t>
      </w:r>
    </w:p>
    <w:p w:rsidR="00FD5BEE" w:rsidRPr="00BE59DD" w:rsidRDefault="00FD5BEE" w:rsidP="00BE59DD">
      <w:pPr>
        <w:pStyle w:val="ConsNonformat"/>
        <w:widowControl/>
        <w:contextualSpacing/>
        <w:jc w:val="both"/>
        <w:rPr>
          <w:rFonts w:ascii="Times New Roman" w:hAnsi="Times New Roman" w:cs="Times New Roman"/>
          <w:sz w:val="24"/>
          <w:szCs w:val="24"/>
        </w:rPr>
      </w:pPr>
    </w:p>
    <w:p w:rsidR="00FD5BEE" w:rsidRPr="00BE59DD" w:rsidRDefault="001D535A" w:rsidP="00BE59DD">
      <w:pPr>
        <w:ind w:firstLine="708"/>
        <w:contextualSpacing/>
        <w:jc w:val="both"/>
        <w:rPr>
          <w:sz w:val="24"/>
          <w:szCs w:val="24"/>
        </w:rPr>
      </w:pPr>
      <w:r w:rsidRPr="00BE59DD">
        <w:rPr>
          <w:sz w:val="24"/>
          <w:szCs w:val="24"/>
        </w:rPr>
        <w:t>Негосударственное учреждение здравоохранения «Дорожная клиническая больница имени Н.А.Семашко на станции </w:t>
      </w:r>
      <w:proofErr w:type="spellStart"/>
      <w:r w:rsidRPr="00BE59DD">
        <w:rPr>
          <w:sz w:val="24"/>
          <w:szCs w:val="24"/>
        </w:rPr>
        <w:t>Люблино</w:t>
      </w:r>
      <w:proofErr w:type="spellEnd"/>
      <w:r w:rsidRPr="00BE59DD">
        <w:rPr>
          <w:sz w:val="24"/>
          <w:szCs w:val="24"/>
        </w:rPr>
        <w:t xml:space="preserve"> открытого акционерного общества «Российские железные дороги» (НУЗ «Дорожная клиническая больница им</w:t>
      </w:r>
      <w:r w:rsidR="00E65143">
        <w:rPr>
          <w:sz w:val="24"/>
          <w:szCs w:val="24"/>
        </w:rPr>
        <w:t>ени</w:t>
      </w:r>
      <w:r w:rsidRPr="00BE59DD">
        <w:rPr>
          <w:sz w:val="24"/>
          <w:szCs w:val="24"/>
        </w:rPr>
        <w:t xml:space="preserve"> Н.А. Семашко на ст. </w:t>
      </w:r>
      <w:proofErr w:type="spellStart"/>
      <w:r w:rsidRPr="00BE59DD">
        <w:rPr>
          <w:sz w:val="24"/>
          <w:szCs w:val="24"/>
        </w:rPr>
        <w:t>Люблино</w:t>
      </w:r>
      <w:proofErr w:type="spellEnd"/>
      <w:r w:rsidRPr="00BE59DD">
        <w:rPr>
          <w:sz w:val="24"/>
          <w:szCs w:val="24"/>
        </w:rPr>
        <w:t xml:space="preserve"> ОАО «РЖД»), именуемое в дальнейшем «Покупатель», в лице директора </w:t>
      </w:r>
      <w:proofErr w:type="spellStart"/>
      <w:r w:rsidRPr="00BE59DD">
        <w:rPr>
          <w:sz w:val="24"/>
          <w:szCs w:val="24"/>
        </w:rPr>
        <w:t>Явиси</w:t>
      </w:r>
      <w:proofErr w:type="spellEnd"/>
      <w:r w:rsidRPr="00BE59DD">
        <w:rPr>
          <w:sz w:val="24"/>
          <w:szCs w:val="24"/>
        </w:rPr>
        <w:t xml:space="preserve"> Андрея Михайловича, действующего на основании Устава, лицензии на медицинскую деятельность от 31.10.2019 № ЛО-77-01-019008 и лицензии на фармацевтическую деятельность от 26.03.19г. № ЛО-77-02-010169, с одной стороны</w:t>
      </w:r>
      <w:r w:rsidR="00FD5BEE" w:rsidRPr="00BE59DD">
        <w:rPr>
          <w:sz w:val="24"/>
          <w:szCs w:val="24"/>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BE59DD" w:rsidRDefault="00FD5BEE" w:rsidP="00BE59DD">
      <w:pPr>
        <w:pStyle w:val="Standard"/>
        <w:ind w:firstLine="708"/>
        <w:contextualSpacing/>
        <w:jc w:val="both"/>
      </w:pPr>
    </w:p>
    <w:p w:rsidR="00FD5BEE" w:rsidRPr="00CD260A" w:rsidRDefault="00FD5BEE" w:rsidP="00BE59DD">
      <w:pPr>
        <w:pStyle w:val="ConsNonformat"/>
        <w:widowControl/>
        <w:contextualSpacing/>
        <w:jc w:val="center"/>
        <w:rPr>
          <w:rFonts w:ascii="Times New Roman" w:hAnsi="Times New Roman" w:cs="Times New Roman"/>
          <w:b/>
          <w:sz w:val="24"/>
          <w:szCs w:val="24"/>
        </w:rPr>
      </w:pPr>
      <w:r w:rsidRPr="00CD260A">
        <w:rPr>
          <w:rFonts w:ascii="Times New Roman" w:hAnsi="Times New Roman" w:cs="Times New Roman"/>
          <w:b/>
          <w:sz w:val="24"/>
          <w:szCs w:val="24"/>
        </w:rPr>
        <w:t>1. Предмет Договора</w:t>
      </w:r>
    </w:p>
    <w:p w:rsidR="00CD260A" w:rsidRPr="00CD260A" w:rsidRDefault="00FD5BEE" w:rsidP="00CD260A">
      <w:pPr>
        <w:pStyle w:val="2"/>
        <w:ind w:left="0" w:firstLine="720"/>
        <w:jc w:val="both"/>
        <w:rPr>
          <w:sz w:val="24"/>
          <w:szCs w:val="24"/>
        </w:rPr>
      </w:pPr>
      <w:r w:rsidRPr="00CD260A">
        <w:rPr>
          <w:sz w:val="24"/>
          <w:szCs w:val="24"/>
        </w:rPr>
        <w:t>1.1. Поставщик обязуется</w:t>
      </w:r>
      <w:r w:rsidRPr="00CD260A">
        <w:rPr>
          <w:i/>
          <w:iCs/>
          <w:sz w:val="24"/>
          <w:szCs w:val="24"/>
        </w:rPr>
        <w:t xml:space="preserve"> </w:t>
      </w:r>
      <w:r w:rsidR="00A24E8A" w:rsidRPr="00CD260A">
        <w:rPr>
          <w:iCs/>
          <w:sz w:val="24"/>
          <w:szCs w:val="24"/>
        </w:rPr>
        <w:t>поставить</w:t>
      </w:r>
      <w:r w:rsidRPr="00CD260A">
        <w:rPr>
          <w:iCs/>
          <w:sz w:val="24"/>
          <w:szCs w:val="24"/>
        </w:rPr>
        <w:t xml:space="preserve"> </w:t>
      </w:r>
      <w:r w:rsidR="001D535A" w:rsidRPr="00CD260A">
        <w:rPr>
          <w:sz w:val="24"/>
          <w:szCs w:val="24"/>
        </w:rPr>
        <w:t xml:space="preserve">передать Покупателю в установленный Договором срок </w:t>
      </w:r>
      <w:r w:rsidR="00FF5B32" w:rsidRPr="00CD260A">
        <w:rPr>
          <w:iCs/>
          <w:sz w:val="24"/>
          <w:szCs w:val="24"/>
        </w:rPr>
        <w:t>________________________________</w:t>
      </w:r>
      <w:r w:rsidRPr="00CD260A">
        <w:rPr>
          <w:iCs/>
          <w:sz w:val="24"/>
          <w:szCs w:val="24"/>
        </w:rPr>
        <w:t xml:space="preserve"> </w:t>
      </w:r>
      <w:r w:rsidRPr="00CD260A">
        <w:rPr>
          <w:i/>
          <w:sz w:val="24"/>
          <w:szCs w:val="24"/>
        </w:rPr>
        <w:t>(</w:t>
      </w:r>
      <w:r w:rsidRPr="00CD260A">
        <w:rPr>
          <w:sz w:val="24"/>
          <w:szCs w:val="24"/>
        </w:rPr>
        <w:t>далее</w:t>
      </w:r>
      <w:r w:rsidRPr="00CD260A">
        <w:rPr>
          <w:i/>
          <w:sz w:val="24"/>
          <w:szCs w:val="24"/>
        </w:rPr>
        <w:t xml:space="preserve"> – Товар)</w:t>
      </w:r>
      <w:r w:rsidRPr="00CD260A">
        <w:rPr>
          <w:sz w:val="24"/>
          <w:szCs w:val="24"/>
        </w:rPr>
        <w:t xml:space="preserve"> </w:t>
      </w:r>
      <w:r w:rsidR="00F75BF4" w:rsidRPr="00CD260A">
        <w:rPr>
          <w:sz w:val="24"/>
          <w:szCs w:val="24"/>
        </w:rPr>
        <w:t>наименование, количество и стоимость которых указана в  Спецификации)</w:t>
      </w:r>
      <w:r w:rsidR="00CD260A" w:rsidRPr="00CD260A">
        <w:rPr>
          <w:sz w:val="24"/>
          <w:szCs w:val="24"/>
        </w:rPr>
        <w:t xml:space="preserve"> выполнить их сборку и установку (если требуется), </w:t>
      </w:r>
      <w:r w:rsidR="00F75BF4" w:rsidRPr="00CD260A">
        <w:rPr>
          <w:sz w:val="24"/>
          <w:szCs w:val="24"/>
        </w:rPr>
        <w:t xml:space="preserve"> а Покупатель обязуется принять и оплатить Товар</w:t>
      </w:r>
      <w:r w:rsidR="00CD260A" w:rsidRPr="00CD260A">
        <w:rPr>
          <w:sz w:val="24"/>
          <w:szCs w:val="24"/>
        </w:rPr>
        <w:t xml:space="preserve"> и сопутствующие работы по сборке и/или установке (при необходимости)</w:t>
      </w:r>
    </w:p>
    <w:p w:rsidR="007E3A00" w:rsidRPr="00E65143" w:rsidRDefault="009E7B5C" w:rsidP="007E3A00">
      <w:pPr>
        <w:pStyle w:val="af0"/>
        <w:tabs>
          <w:tab w:val="left" w:pos="709"/>
        </w:tabs>
        <w:spacing w:after="0"/>
        <w:jc w:val="both"/>
      </w:pPr>
      <w:r w:rsidRPr="00CD260A">
        <w:tab/>
      </w:r>
      <w:r w:rsidR="00FD5BEE" w:rsidRPr="00CD260A">
        <w:t xml:space="preserve">1.2. </w:t>
      </w:r>
      <w:r w:rsidR="001D535A" w:rsidRPr="00CD260A">
        <w:t>Поставка Товара осуществляется в рабочие дни (понедельник-пятница) с 9:00 до 17</w:t>
      </w:r>
      <w:r w:rsidR="001D535A" w:rsidRPr="00E65143">
        <w:t>:00 часов по московскому времени</w:t>
      </w:r>
      <w:r w:rsidR="007E3A00" w:rsidRPr="00E65143">
        <w:t xml:space="preserve"> </w:t>
      </w:r>
      <w:r w:rsidR="00140EFD">
        <w:t>по адрес</w:t>
      </w:r>
      <w:r w:rsidR="00140EFD" w:rsidRPr="00140EFD">
        <w:t>у</w:t>
      </w:r>
      <w:r w:rsidR="00140EFD">
        <w:t xml:space="preserve"> Покупателя</w:t>
      </w:r>
      <w:r w:rsidR="007E3A00" w:rsidRPr="00E65143">
        <w:t>:</w:t>
      </w:r>
    </w:p>
    <w:p w:rsidR="001D535A" w:rsidRPr="00CD260A" w:rsidRDefault="001D535A" w:rsidP="00E65143">
      <w:pPr>
        <w:widowControl/>
        <w:autoSpaceDE/>
        <w:autoSpaceDN/>
        <w:adjustRightInd/>
        <w:contextualSpacing/>
        <w:jc w:val="both"/>
        <w:rPr>
          <w:sz w:val="24"/>
          <w:szCs w:val="24"/>
        </w:rPr>
      </w:pPr>
      <w:r w:rsidRPr="00E65143">
        <w:rPr>
          <w:sz w:val="24"/>
          <w:szCs w:val="24"/>
        </w:rPr>
        <w:t>-</w:t>
      </w:r>
      <w:r w:rsidRPr="00E65143">
        <w:rPr>
          <w:b/>
          <w:bCs/>
          <w:sz w:val="24"/>
          <w:szCs w:val="24"/>
        </w:rPr>
        <w:t xml:space="preserve"> </w:t>
      </w:r>
      <w:r w:rsidRPr="00E65143">
        <w:rPr>
          <w:sz w:val="24"/>
          <w:szCs w:val="24"/>
        </w:rPr>
        <w:t xml:space="preserve">г. Москва ул. Ставропольская, домовладение 23 </w:t>
      </w:r>
      <w:proofErr w:type="spellStart"/>
      <w:r w:rsidRPr="00E65143">
        <w:rPr>
          <w:sz w:val="24"/>
          <w:szCs w:val="24"/>
        </w:rPr>
        <w:t>кор</w:t>
      </w:r>
      <w:proofErr w:type="spellEnd"/>
      <w:r w:rsidRPr="00E65143">
        <w:rPr>
          <w:sz w:val="24"/>
          <w:szCs w:val="24"/>
        </w:rPr>
        <w:t>. 1.контактное лицо от Покупателя</w:t>
      </w:r>
      <w:r w:rsidR="00E65143" w:rsidRPr="00E65143">
        <w:rPr>
          <w:sz w:val="24"/>
          <w:szCs w:val="24"/>
        </w:rPr>
        <w:t xml:space="preserve"> по вопросам приемки Товара и передачи документов по исполнению настоящего Договора</w:t>
      </w:r>
      <w:r w:rsidRPr="00E65143">
        <w:rPr>
          <w:sz w:val="24"/>
          <w:szCs w:val="24"/>
        </w:rPr>
        <w:t xml:space="preserve"> ____________</w:t>
      </w:r>
      <w:r w:rsidRPr="00CD260A">
        <w:rPr>
          <w:sz w:val="24"/>
          <w:szCs w:val="24"/>
        </w:rPr>
        <w:t xml:space="preserve"> (ФИО, тел.).</w:t>
      </w:r>
    </w:p>
    <w:p w:rsidR="001D535A" w:rsidRPr="00CD260A" w:rsidRDefault="001D535A" w:rsidP="00BE59DD">
      <w:pPr>
        <w:widowControl/>
        <w:autoSpaceDE/>
        <w:autoSpaceDN/>
        <w:adjustRightInd/>
        <w:ind w:firstLine="709"/>
        <w:contextualSpacing/>
        <w:jc w:val="both"/>
        <w:rPr>
          <w:sz w:val="24"/>
          <w:szCs w:val="24"/>
        </w:rPr>
      </w:pPr>
      <w:r w:rsidRPr="00CD260A">
        <w:rPr>
          <w:sz w:val="24"/>
          <w:szCs w:val="24"/>
        </w:rPr>
        <w:t>1.</w:t>
      </w:r>
      <w:r w:rsidR="007E3A00" w:rsidRPr="00CD260A">
        <w:rPr>
          <w:sz w:val="24"/>
          <w:szCs w:val="24"/>
        </w:rPr>
        <w:t>3</w:t>
      </w:r>
      <w:r w:rsidRPr="00CD260A">
        <w:rPr>
          <w:sz w:val="24"/>
          <w:szCs w:val="24"/>
        </w:rPr>
        <w:t>. Время поставки:</w:t>
      </w:r>
      <w:r w:rsidRPr="00CD260A">
        <w:rPr>
          <w:i/>
          <w:sz w:val="24"/>
          <w:szCs w:val="24"/>
        </w:rPr>
        <w:t xml:space="preserve"> </w:t>
      </w:r>
      <w:r w:rsidRPr="00CD260A">
        <w:rPr>
          <w:sz w:val="24"/>
          <w:szCs w:val="24"/>
        </w:rPr>
        <w:t>согласовывается не менее чем за 48 (Сорок восемь)  часов до поставки (по телефону, указанному в п. 1.3 или по электронному адресу Покупателя, указанному в разделе 17 настоящего Договора).</w:t>
      </w:r>
      <w:r w:rsidR="00CD260A" w:rsidRPr="00CD260A">
        <w:rPr>
          <w:sz w:val="24"/>
          <w:szCs w:val="24"/>
        </w:rPr>
        <w:t xml:space="preserve"> Срок сборки и/или установки товара (при необходимости таковой) – в день поставки, но не позднее чем в течение 1 рабочего дня с момента поставки.</w:t>
      </w:r>
    </w:p>
    <w:p w:rsidR="001D535A" w:rsidRPr="00CD260A" w:rsidRDefault="001D535A" w:rsidP="00BE59DD">
      <w:pPr>
        <w:pStyle w:val="Standard"/>
        <w:ind w:firstLine="709"/>
        <w:contextualSpacing/>
        <w:jc w:val="both"/>
      </w:pPr>
      <w:r w:rsidRPr="00CD260A">
        <w:t>1.</w:t>
      </w:r>
      <w:r w:rsidR="007E3A00" w:rsidRPr="00CD260A">
        <w:t>4</w:t>
      </w:r>
      <w:r w:rsidRPr="00CD260A">
        <w:t xml:space="preserve">. Поставщик обязуется поставлять </w:t>
      </w:r>
      <w:r w:rsidR="007E3A00" w:rsidRPr="00CD260A">
        <w:t xml:space="preserve">Товар в срок не позднее </w:t>
      </w:r>
      <w:r w:rsidR="007E3A00" w:rsidRPr="00CD260A">
        <w:rPr>
          <w:b/>
        </w:rPr>
        <w:t xml:space="preserve"> ______________</w:t>
      </w:r>
      <w:r w:rsidR="007E3A00" w:rsidRPr="00CD260A">
        <w:t>.</w:t>
      </w:r>
    </w:p>
    <w:p w:rsidR="00FD5BEE" w:rsidRPr="00BE59DD" w:rsidRDefault="00FD5BEE" w:rsidP="00BE59DD">
      <w:pPr>
        <w:pStyle w:val="af0"/>
        <w:tabs>
          <w:tab w:val="left" w:pos="709"/>
        </w:tabs>
        <w:spacing w:after="0"/>
        <w:contextualSpacing/>
        <w:jc w:val="both"/>
      </w:pPr>
      <w:r w:rsidRPr="00BE59DD">
        <w:tab/>
      </w:r>
    </w:p>
    <w:p w:rsidR="00FD5BEE" w:rsidRPr="00BE59DD" w:rsidRDefault="00FD5BEE" w:rsidP="00BE59DD">
      <w:pPr>
        <w:pStyle w:val="Standard"/>
        <w:contextualSpacing/>
        <w:jc w:val="center"/>
        <w:rPr>
          <w:b/>
        </w:rPr>
      </w:pPr>
      <w:r w:rsidRPr="00BE59DD">
        <w:rPr>
          <w:b/>
        </w:rPr>
        <w:t>2. Стоимость и порядок оплаты</w:t>
      </w:r>
    </w:p>
    <w:p w:rsidR="007E3A00" w:rsidRPr="00081FF2" w:rsidRDefault="00FD5BEE" w:rsidP="007E3A00">
      <w:pPr>
        <w:ind w:firstLine="720"/>
        <w:jc w:val="both"/>
        <w:rPr>
          <w:sz w:val="24"/>
          <w:szCs w:val="24"/>
        </w:rPr>
      </w:pPr>
      <w:r w:rsidRPr="00BE59DD">
        <w:rPr>
          <w:sz w:val="24"/>
          <w:szCs w:val="24"/>
        </w:rPr>
        <w:t>2.1</w:t>
      </w:r>
      <w:r w:rsidRPr="00EB3584">
        <w:rPr>
          <w:sz w:val="24"/>
          <w:szCs w:val="24"/>
        </w:rPr>
        <w:t>. Общая стоимость Товара по настоящему Договору с учетом стоимости тары и упаковки</w:t>
      </w:r>
      <w:r w:rsidR="009E7B5C" w:rsidRPr="00EB3584">
        <w:rPr>
          <w:sz w:val="24"/>
          <w:szCs w:val="24"/>
        </w:rPr>
        <w:t xml:space="preserve"> каждой единицы Товара</w:t>
      </w:r>
      <w:r w:rsidRPr="00EB3584">
        <w:rPr>
          <w:sz w:val="24"/>
          <w:szCs w:val="24"/>
        </w:rPr>
        <w:t xml:space="preserve">, транспортных </w:t>
      </w:r>
      <w:r w:rsidR="009E7B5C" w:rsidRPr="00EB3584">
        <w:rPr>
          <w:sz w:val="24"/>
          <w:szCs w:val="24"/>
        </w:rPr>
        <w:t xml:space="preserve">расходов Поставщика по доставке </w:t>
      </w:r>
      <w:r w:rsidRPr="00EB3584">
        <w:rPr>
          <w:sz w:val="24"/>
          <w:szCs w:val="24"/>
        </w:rPr>
        <w:t xml:space="preserve">Товара Покупателю, </w:t>
      </w:r>
      <w:r w:rsidR="00EB3584" w:rsidRPr="00EB3584">
        <w:rPr>
          <w:sz w:val="24"/>
          <w:szCs w:val="24"/>
        </w:rPr>
        <w:t xml:space="preserve">сборки и/или установки Товара (если потребуется), включая стоимость комплектующих и запасных частей по всем единицам Товара, необходимых для сборки и/или установки, </w:t>
      </w:r>
      <w:r w:rsidRPr="00EB3584">
        <w:rPr>
          <w:sz w:val="24"/>
          <w:szCs w:val="24"/>
        </w:rPr>
        <w:t>а также любых других расходов, которые возникнут или могут возникнуть у Поставщика</w:t>
      </w:r>
      <w:r w:rsidRPr="00BE59DD">
        <w:rPr>
          <w:sz w:val="24"/>
          <w:szCs w:val="24"/>
        </w:rPr>
        <w:t xml:space="preserve"> в ходе исполнения настоящего Договора, </w:t>
      </w:r>
      <w:r w:rsidR="007E3A00">
        <w:rPr>
          <w:sz w:val="24"/>
          <w:szCs w:val="24"/>
        </w:rPr>
        <w:t xml:space="preserve">составляет </w:t>
      </w:r>
      <w:r w:rsidR="007E3A00" w:rsidRPr="00081FF2">
        <w:rPr>
          <w:sz w:val="24"/>
          <w:szCs w:val="24"/>
        </w:rPr>
        <w:t>— </w:t>
      </w:r>
      <w:r w:rsidR="007E3A00">
        <w:rPr>
          <w:sz w:val="24"/>
          <w:szCs w:val="24"/>
          <w:shd w:val="clear" w:color="auto" w:fill="FFFF00"/>
        </w:rPr>
        <w:t>_________</w:t>
      </w:r>
      <w:r w:rsidR="007E3A00" w:rsidRPr="00081FF2">
        <w:rPr>
          <w:sz w:val="24"/>
          <w:szCs w:val="24"/>
          <w:shd w:val="clear" w:color="auto" w:fill="FFFF00"/>
        </w:rPr>
        <w:t xml:space="preserve"> руб. (</w:t>
      </w:r>
      <w:r w:rsidR="007E3A00">
        <w:rPr>
          <w:sz w:val="24"/>
          <w:szCs w:val="24"/>
          <w:shd w:val="clear" w:color="auto" w:fill="FFFF00"/>
        </w:rPr>
        <w:t>___</w:t>
      </w:r>
      <w:r w:rsidR="007E3A00" w:rsidRPr="00081FF2">
        <w:rPr>
          <w:sz w:val="24"/>
          <w:szCs w:val="24"/>
          <w:shd w:val="clear" w:color="auto" w:fill="FFFF00"/>
        </w:rPr>
        <w:t xml:space="preserve"> рубля </w:t>
      </w:r>
      <w:r w:rsidR="007E3A00">
        <w:rPr>
          <w:sz w:val="24"/>
          <w:szCs w:val="24"/>
          <w:shd w:val="clear" w:color="auto" w:fill="FFFF00"/>
        </w:rPr>
        <w:t xml:space="preserve">___ </w:t>
      </w:r>
      <w:r w:rsidR="007E3A00" w:rsidRPr="00081FF2">
        <w:rPr>
          <w:sz w:val="24"/>
          <w:szCs w:val="24"/>
          <w:shd w:val="clear" w:color="auto" w:fill="FFFF00"/>
        </w:rPr>
        <w:t>копеек), включая НДС (</w:t>
      </w:r>
      <w:r w:rsidR="007E3A00">
        <w:rPr>
          <w:sz w:val="24"/>
          <w:szCs w:val="24"/>
          <w:shd w:val="clear" w:color="auto" w:fill="FFFF00"/>
        </w:rPr>
        <w:t>__</w:t>
      </w:r>
      <w:r w:rsidR="007E3A00" w:rsidRPr="00081FF2">
        <w:rPr>
          <w:sz w:val="24"/>
          <w:szCs w:val="24"/>
          <w:shd w:val="clear" w:color="auto" w:fill="FFFF00"/>
        </w:rPr>
        <w:t xml:space="preserve">%) </w:t>
      </w:r>
      <w:r w:rsidR="007E3A00">
        <w:rPr>
          <w:sz w:val="24"/>
          <w:szCs w:val="24"/>
          <w:shd w:val="clear" w:color="auto" w:fill="FFFF00"/>
        </w:rPr>
        <w:t>____</w:t>
      </w:r>
      <w:r w:rsidR="007E3A00" w:rsidRPr="00081FF2">
        <w:rPr>
          <w:sz w:val="24"/>
          <w:szCs w:val="24"/>
          <w:shd w:val="clear" w:color="auto" w:fill="FFFF00"/>
        </w:rPr>
        <w:t xml:space="preserve"> руб. (</w:t>
      </w:r>
      <w:r w:rsidR="007E3A00">
        <w:rPr>
          <w:sz w:val="24"/>
          <w:szCs w:val="24"/>
          <w:shd w:val="clear" w:color="auto" w:fill="FFFF00"/>
        </w:rPr>
        <w:t>___</w:t>
      </w:r>
      <w:r w:rsidR="007E3A00" w:rsidRPr="00081FF2">
        <w:rPr>
          <w:sz w:val="24"/>
          <w:szCs w:val="24"/>
          <w:shd w:val="clear" w:color="auto" w:fill="FFFF00"/>
        </w:rPr>
        <w:t>)</w:t>
      </w:r>
      <w:r w:rsidR="007E3A00">
        <w:rPr>
          <w:sz w:val="24"/>
          <w:szCs w:val="24"/>
          <w:shd w:val="clear" w:color="auto" w:fill="FFFF00"/>
        </w:rPr>
        <w:t>/НДС не облагается на основании ст._________ НК РФ</w:t>
      </w:r>
      <w:r w:rsidR="007E3A00" w:rsidRPr="00081FF2">
        <w:rPr>
          <w:i/>
          <w:iCs/>
          <w:sz w:val="24"/>
          <w:szCs w:val="24"/>
          <w:shd w:val="clear" w:color="auto" w:fill="FFFF00"/>
        </w:rPr>
        <w:t>.</w:t>
      </w:r>
    </w:p>
    <w:p w:rsidR="008C3093" w:rsidRPr="00B33D2B" w:rsidRDefault="006E19FC" w:rsidP="008C3093">
      <w:pPr>
        <w:pStyle w:val="af0"/>
        <w:tabs>
          <w:tab w:val="left" w:pos="709"/>
        </w:tabs>
        <w:spacing w:after="0"/>
        <w:jc w:val="both"/>
        <w:rPr>
          <w:b/>
        </w:rPr>
      </w:pPr>
      <w:r w:rsidRPr="00BE59DD">
        <w:tab/>
        <w:t xml:space="preserve">2.2. </w:t>
      </w:r>
      <w:r w:rsidR="007E3A00" w:rsidRPr="00081FF2">
        <w:t>Цена Товара</w:t>
      </w:r>
      <w:r w:rsidR="007E3A00">
        <w:t xml:space="preserve"> </w:t>
      </w:r>
      <w:r w:rsidR="007E3A00" w:rsidRPr="00081FF2">
        <w:t>является</w:t>
      </w:r>
      <w:r w:rsidR="007E3A00" w:rsidRPr="00DA35F4">
        <w:t xml:space="preserve"> фиксированной и изменению в течение в</w:t>
      </w:r>
      <w:r w:rsidR="007E3A00">
        <w:t>сего срока действия настоящего Д</w:t>
      </w:r>
      <w:r w:rsidR="007E3A00" w:rsidRPr="00DA35F4">
        <w:t xml:space="preserve">оговора не подлежит. </w:t>
      </w:r>
      <w:r w:rsidR="008C3093" w:rsidRPr="005E6AE8">
        <w:t>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w:t>
      </w:r>
      <w:r w:rsidR="008C3093" w:rsidRPr="00E65143">
        <w:t>, сборку и/или установку Товара (если требуется), включая стоимость комплектующих и запасных частей по всем единицам Товара, необходимых для сборки и/или установки</w:t>
      </w:r>
      <w:r w:rsidR="008C3093">
        <w:t xml:space="preserve">, </w:t>
      </w:r>
      <w:r w:rsidR="008C3093" w:rsidRPr="005E6AE8">
        <w:t xml:space="preserve">а также любые другие расходы, которые возникнут или могут возникнуть у Поставщика в ходе </w:t>
      </w:r>
      <w:r w:rsidR="008C3093" w:rsidRPr="00FF5FA0">
        <w:t>исполнения настоящего Договора.</w:t>
      </w:r>
    </w:p>
    <w:p w:rsidR="006E19FC" w:rsidRPr="00BE59DD" w:rsidRDefault="00850D01" w:rsidP="00BE59DD">
      <w:pPr>
        <w:pStyle w:val="af0"/>
        <w:tabs>
          <w:tab w:val="left" w:pos="709"/>
        </w:tabs>
        <w:spacing w:after="0"/>
        <w:jc w:val="both"/>
      </w:pPr>
      <w:r w:rsidRPr="00BE59DD">
        <w:tab/>
      </w:r>
      <w:r w:rsidR="006E19FC" w:rsidRPr="00BE59DD">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9262D2" w:rsidRPr="00BE59DD">
        <w:t>60</w:t>
      </w:r>
      <w:r w:rsidR="006E19FC" w:rsidRPr="00BE59DD">
        <w:t xml:space="preserve"> (</w:t>
      </w:r>
      <w:r w:rsidR="009262D2" w:rsidRPr="00BE59DD">
        <w:t>шестидеся</w:t>
      </w:r>
      <w:r w:rsidR="006E19FC" w:rsidRPr="00BE59DD">
        <w:t>ти) дней после принятия Товара Покупателем и подписания Сторонами товарной накладной формы ТОРГ-12.</w:t>
      </w:r>
    </w:p>
    <w:p w:rsidR="008C3093" w:rsidRPr="00E65143" w:rsidRDefault="008C3093" w:rsidP="00BE59DD">
      <w:pPr>
        <w:ind w:firstLine="720"/>
        <w:contextualSpacing/>
        <w:jc w:val="both"/>
        <w:rPr>
          <w:sz w:val="24"/>
          <w:szCs w:val="24"/>
        </w:rPr>
      </w:pPr>
      <w:r w:rsidRPr="00E65143">
        <w:rPr>
          <w:sz w:val="24"/>
          <w:szCs w:val="24"/>
        </w:rPr>
        <w:lastRenderedPageBreak/>
        <w:t>Покупатель вправе задержать оплату в случае не предоставления Поставщиком оригиналов товарной накладной (ТОРГ-12) на поставленный Товар,</w:t>
      </w:r>
      <w:r w:rsidRPr="00E65143">
        <w:rPr>
          <w:i/>
          <w:sz w:val="24"/>
          <w:szCs w:val="24"/>
        </w:rPr>
        <w:t xml:space="preserve"> </w:t>
      </w:r>
      <w:r w:rsidRPr="00E65143">
        <w:rPr>
          <w:sz w:val="24"/>
          <w:szCs w:val="24"/>
        </w:rPr>
        <w:t xml:space="preserve">акта приема-передачи выполненных работ по сборке/установке.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1D535A" w:rsidRPr="00BE59DD" w:rsidRDefault="001D535A" w:rsidP="00BE59DD">
      <w:pPr>
        <w:ind w:firstLine="720"/>
        <w:contextualSpacing/>
        <w:jc w:val="both"/>
        <w:rPr>
          <w:sz w:val="24"/>
          <w:szCs w:val="24"/>
        </w:rPr>
      </w:pPr>
      <w:r w:rsidRPr="00E65143">
        <w:rPr>
          <w:sz w:val="24"/>
          <w:szCs w:val="24"/>
        </w:rPr>
        <w:t>2.4. Обязанность</w:t>
      </w:r>
      <w:r w:rsidRPr="00BE59DD">
        <w:rPr>
          <w:sz w:val="24"/>
          <w:szCs w:val="24"/>
        </w:rPr>
        <w:t xml:space="preserve"> Покупателя по осуществлению оплаты стоимости Товара считается выполненной с момента списания соответствующих сумм денежных средств с расчетного счета Покупателя.</w:t>
      </w:r>
    </w:p>
    <w:p w:rsidR="001D535A" w:rsidRDefault="001D535A" w:rsidP="00BE59DD">
      <w:pPr>
        <w:ind w:firstLine="720"/>
        <w:contextualSpacing/>
        <w:jc w:val="both"/>
        <w:rPr>
          <w:iCs/>
          <w:sz w:val="24"/>
          <w:szCs w:val="24"/>
        </w:rPr>
      </w:pPr>
      <w:r w:rsidRPr="00BE59DD">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BE59DD">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170AA" w:rsidRPr="00BE59DD" w:rsidRDefault="00B170AA" w:rsidP="00BE59DD">
      <w:pPr>
        <w:ind w:firstLine="720"/>
        <w:contextualSpacing/>
        <w:jc w:val="both"/>
        <w:rPr>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3.  Права и обязанности Сторон</w:t>
      </w:r>
    </w:p>
    <w:p w:rsidR="00FD5BEE" w:rsidRPr="00BE59DD" w:rsidRDefault="00FD5BEE"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3.1. Поставщик обязан:</w:t>
      </w:r>
    </w:p>
    <w:p w:rsidR="007E3A00" w:rsidRPr="00DA35F4" w:rsidRDefault="007E3A00" w:rsidP="007E3A00">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FD5BEE" w:rsidRPr="00BE59DD" w:rsidRDefault="001D535A" w:rsidP="00BE59DD">
      <w:pPr>
        <w:pStyle w:val="Standard"/>
        <w:shd w:val="clear" w:color="auto" w:fill="FFFFFF"/>
        <w:ind w:firstLine="709"/>
        <w:contextualSpacing/>
        <w:jc w:val="both"/>
      </w:pPr>
      <w:r w:rsidRPr="00BE59DD">
        <w:rPr>
          <w:bCs/>
        </w:rPr>
        <w:t>3.1.2. П</w:t>
      </w:r>
      <w:r w:rsidRPr="00BE59DD">
        <w:t xml:space="preserve">редоставлять на каждую серию Товара сопроводительную документацию </w:t>
      </w:r>
      <w:r w:rsidRPr="00AC7718">
        <w:t xml:space="preserve">производителя, </w:t>
      </w:r>
      <w:r w:rsidRPr="00AC7718">
        <w:rPr>
          <w:spacing w:val="-1"/>
        </w:rPr>
        <w:t>с указанием основных характеристик товара</w:t>
      </w:r>
      <w:r w:rsidRPr="00AC7718">
        <w:rPr>
          <w:spacing w:val="-4"/>
        </w:rPr>
        <w:t xml:space="preserve"> на русском языке,</w:t>
      </w:r>
      <w:r w:rsidR="00FD5BEE" w:rsidRPr="00AC7718">
        <w:t xml:space="preserve"> копию сертификата качества (</w:t>
      </w:r>
      <w:r w:rsidRPr="00AC7718">
        <w:rPr>
          <w:spacing w:val="-4"/>
        </w:rPr>
        <w:t>декларации</w:t>
      </w:r>
      <w:r w:rsidR="00FD5BEE" w:rsidRPr="00AC7718">
        <w:t xml:space="preserve"> соответствия)</w:t>
      </w:r>
      <w:r w:rsidRPr="00AC7718">
        <w:t>,</w:t>
      </w:r>
      <w:r w:rsidR="00FD5BEE" w:rsidRPr="00AC7718">
        <w:t xml:space="preserve"> выданного в соответствии с нормативными документами</w:t>
      </w:r>
      <w:r w:rsidR="00D15669" w:rsidRPr="00AC7718">
        <w:t xml:space="preserve"> (при наличии требований обязательной сертификации данного вида товара)</w:t>
      </w:r>
      <w:r w:rsidR="00AC7718" w:rsidRPr="00AC7718">
        <w:t>, паспорт с инструкцией по эксплуатации (при необходимости),</w:t>
      </w:r>
      <w:r w:rsidR="00AC7718" w:rsidRPr="00AC7718">
        <w:rPr>
          <w:spacing w:val="-1"/>
        </w:rPr>
        <w:t xml:space="preserve"> техническое описание конструкции с указанием основных техниче</w:t>
      </w:r>
      <w:r w:rsidR="00AC7718" w:rsidRPr="00AC7718">
        <w:rPr>
          <w:spacing w:val="-4"/>
        </w:rPr>
        <w:t>ских данных на русском языке,</w:t>
      </w:r>
      <w:r w:rsidR="00AC7718" w:rsidRPr="00AC7718">
        <w:t xml:space="preserve"> </w:t>
      </w:r>
      <w:r w:rsidR="00AC7718" w:rsidRPr="00AC7718">
        <w:rPr>
          <w:spacing w:val="-4"/>
        </w:rPr>
        <w:t>сертификат соответствия Госстандарта России и иные документы, необходимые для эксплуатации Товара по назначению</w:t>
      </w:r>
      <w:r w:rsidR="00FD5BEE" w:rsidRPr="00AC7718">
        <w:t>.</w:t>
      </w:r>
    </w:p>
    <w:p w:rsidR="00FD5BEE" w:rsidRPr="00BE59DD" w:rsidRDefault="00FD5BEE" w:rsidP="00BE59DD">
      <w:pPr>
        <w:pStyle w:val="Standard"/>
        <w:shd w:val="clear" w:color="auto" w:fill="FFFFFF"/>
        <w:ind w:firstLine="709"/>
        <w:contextualSpacing/>
        <w:jc w:val="both"/>
      </w:pPr>
      <w:r w:rsidRPr="00BE59DD">
        <w:rPr>
          <w:spacing w:val="-4"/>
        </w:rPr>
        <w:t xml:space="preserve">3.1.3. </w:t>
      </w:r>
      <w:r w:rsidRPr="00BE59DD">
        <w:rPr>
          <w:spacing w:val="-3"/>
        </w:rPr>
        <w:t xml:space="preserve">При отгрузке </w:t>
      </w:r>
      <w:r w:rsidRPr="00BE59DD">
        <w:t>Товара передать Покупателю подлинники следующих документов:</w:t>
      </w:r>
    </w:p>
    <w:p w:rsidR="001D535A" w:rsidRPr="00AC7718" w:rsidRDefault="001D535A" w:rsidP="00BE59DD">
      <w:pPr>
        <w:pStyle w:val="Standard"/>
        <w:shd w:val="clear" w:color="auto" w:fill="FFFFFF"/>
        <w:ind w:firstLine="709"/>
        <w:contextualSpacing/>
        <w:jc w:val="both"/>
        <w:rPr>
          <w:bCs/>
        </w:rPr>
      </w:pPr>
      <w:r w:rsidRPr="00BE59DD">
        <w:rPr>
          <w:bCs/>
        </w:rPr>
        <w:t xml:space="preserve">- </w:t>
      </w:r>
      <w:r w:rsidRPr="00AC7718">
        <w:rPr>
          <w:bCs/>
        </w:rPr>
        <w:t>товарную накладную (формы ТОРГ-12), утвержденной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p>
    <w:p w:rsidR="001D535A" w:rsidRPr="00AC7718" w:rsidRDefault="001D535A" w:rsidP="00BE59DD">
      <w:pPr>
        <w:pStyle w:val="Standard"/>
        <w:shd w:val="clear" w:color="auto" w:fill="FFFFFF"/>
        <w:ind w:firstLine="709"/>
        <w:contextualSpacing/>
        <w:jc w:val="both"/>
      </w:pPr>
      <w:r w:rsidRPr="00AC7718">
        <w:t>- счет на оплату – оригинал, 1 (Один) экземпляр;</w:t>
      </w:r>
    </w:p>
    <w:p w:rsidR="00AC7718" w:rsidRPr="00AC7718" w:rsidRDefault="001D535A" w:rsidP="00AC7718">
      <w:pPr>
        <w:pStyle w:val="Standard"/>
        <w:shd w:val="clear" w:color="auto" w:fill="FFFFFF"/>
        <w:ind w:firstLine="709"/>
        <w:jc w:val="both"/>
      </w:pPr>
      <w:r w:rsidRPr="00AC7718">
        <w:t>- счет-фактура, при наличии (оригинал), 1 (Один) экземпляр</w:t>
      </w:r>
      <w:r w:rsidR="00AC7718" w:rsidRPr="00AC7718">
        <w:t>,</w:t>
      </w:r>
    </w:p>
    <w:p w:rsidR="00AC7718" w:rsidRPr="00AC7718" w:rsidRDefault="00AC7718" w:rsidP="00AC7718">
      <w:pPr>
        <w:pStyle w:val="Standard"/>
        <w:shd w:val="clear" w:color="auto" w:fill="FFFFFF"/>
        <w:ind w:firstLine="709"/>
        <w:jc w:val="both"/>
      </w:pPr>
      <w:r w:rsidRPr="00AC7718">
        <w:t>-п</w:t>
      </w:r>
      <w:r>
        <w:t>аспорт завода-изготовителя, - акт выполненных работ 2 (два) экземпляра;</w:t>
      </w:r>
    </w:p>
    <w:p w:rsidR="00AC7718" w:rsidRPr="00725CC6" w:rsidRDefault="001D535A" w:rsidP="00AC7718">
      <w:pPr>
        <w:pStyle w:val="ConsNormal"/>
        <w:spacing w:line="280" w:lineRule="exact"/>
        <w:ind w:firstLine="709"/>
        <w:jc w:val="both"/>
        <w:rPr>
          <w:rFonts w:ascii="Times New Roman" w:hAnsi="Times New Roman" w:cs="Times New Roman"/>
          <w:bCs/>
          <w:sz w:val="24"/>
          <w:szCs w:val="24"/>
        </w:rPr>
      </w:pPr>
      <w:r w:rsidRPr="00BE59DD">
        <w:rPr>
          <w:rFonts w:ascii="Times New Roman" w:hAnsi="Times New Roman"/>
          <w:sz w:val="24"/>
          <w:szCs w:val="24"/>
        </w:rPr>
        <w:t xml:space="preserve"> </w:t>
      </w:r>
      <w:r w:rsidR="00FD5BEE" w:rsidRPr="00BE59DD">
        <w:rPr>
          <w:rFonts w:ascii="Times New Roman" w:hAnsi="Times New Roman"/>
          <w:bCs/>
          <w:sz w:val="24"/>
          <w:szCs w:val="24"/>
        </w:rPr>
        <w:t xml:space="preserve">3.1.4. </w:t>
      </w:r>
      <w:r w:rsidR="00AC7718" w:rsidRPr="00AC7718">
        <w:rPr>
          <w:rFonts w:ascii="Times New Roman" w:hAnsi="Times New Roman" w:cs="Times New Roman"/>
          <w:sz w:val="24"/>
          <w:szCs w:val="24"/>
        </w:rPr>
        <w:t xml:space="preserve">Обеспечить </w:t>
      </w:r>
      <w:r w:rsidR="00AC7718" w:rsidRPr="00AC7718">
        <w:rPr>
          <w:rFonts w:ascii="Times New Roman" w:hAnsi="Times New Roman"/>
          <w:sz w:val="24"/>
          <w:szCs w:val="24"/>
        </w:rPr>
        <w:t>сборку и/или установку</w:t>
      </w:r>
      <w:r w:rsidR="00AC7718" w:rsidRPr="00AC7718">
        <w:rPr>
          <w:rFonts w:ascii="Times New Roman" w:hAnsi="Times New Roman" w:cs="Times New Roman"/>
          <w:sz w:val="24"/>
          <w:szCs w:val="24"/>
        </w:rPr>
        <w:t xml:space="preserve"> Товара, в сроки, установленные настоящим Договором</w:t>
      </w:r>
      <w:r w:rsidR="00AC7718" w:rsidRPr="00AC7718">
        <w:rPr>
          <w:rFonts w:ascii="Times New Roman" w:hAnsi="Times New Roman"/>
          <w:sz w:val="24"/>
          <w:szCs w:val="24"/>
        </w:rPr>
        <w:t>.</w:t>
      </w:r>
      <w:r w:rsidR="00AC7718" w:rsidRPr="00AC7718">
        <w:rPr>
          <w:bCs/>
          <w:sz w:val="24"/>
          <w:szCs w:val="24"/>
        </w:rPr>
        <w:t xml:space="preserve"> </w:t>
      </w:r>
      <w:r w:rsidR="00AC7718" w:rsidRPr="00AC7718">
        <w:rPr>
          <w:rFonts w:ascii="Times New Roman" w:hAnsi="Times New Roman" w:cs="Times New Roman"/>
          <w:bCs/>
          <w:sz w:val="24"/>
          <w:szCs w:val="24"/>
        </w:rPr>
        <w:t>Предоставить срок гарантии нормального функционирования Товара – не менее 5 (пяти) лет с даты подписания Покупателем товарной накладной и акта выполненных работ (при выполнении) по сборке и/или установке товара.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AC7718" w:rsidRPr="00EF0EC1" w:rsidRDefault="00FD5BEE" w:rsidP="00AC7718">
      <w:pPr>
        <w:pStyle w:val="Textbodyindent"/>
        <w:spacing w:after="0"/>
        <w:ind w:left="0" w:firstLine="709"/>
        <w:jc w:val="both"/>
        <w:rPr>
          <w:rFonts w:ascii="Times New Roman" w:hAnsi="Times New Roman"/>
          <w:sz w:val="24"/>
          <w:szCs w:val="24"/>
        </w:rPr>
      </w:pPr>
      <w:r w:rsidRPr="00BE59DD">
        <w:rPr>
          <w:rFonts w:ascii="Times New Roman" w:hAnsi="Times New Roman"/>
          <w:sz w:val="24"/>
          <w:szCs w:val="24"/>
        </w:rPr>
        <w:t xml:space="preserve">3.1.5.  </w:t>
      </w:r>
      <w:r w:rsidR="00AC7718"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sz w:val="24"/>
          <w:szCs w:val="24"/>
        </w:rPr>
        <w:t xml:space="preserve">Предоставлять информацию об изменениях в составе владельцев </w:t>
      </w:r>
      <w:r w:rsidR="00D93B44" w:rsidRPr="00BE59DD">
        <w:rPr>
          <w:rFonts w:ascii="Times New Roman" w:hAnsi="Times New Roman"/>
          <w:sz w:val="24"/>
          <w:szCs w:val="24"/>
        </w:rPr>
        <w:t>Поставщика</w:t>
      </w:r>
      <w:r w:rsidRPr="00BE59DD">
        <w:rPr>
          <w:rFonts w:ascii="Times New Roman" w:hAnsi="Times New Roman"/>
          <w:sz w:val="24"/>
          <w:szCs w:val="24"/>
        </w:rPr>
        <w:t xml:space="preserve">, включая конечных бенефициаров, и (или) в исполнительных органах </w:t>
      </w:r>
      <w:r w:rsidR="00D93B44" w:rsidRPr="00BE59DD">
        <w:rPr>
          <w:rFonts w:ascii="Times New Roman" w:hAnsi="Times New Roman"/>
          <w:sz w:val="24"/>
          <w:szCs w:val="24"/>
        </w:rPr>
        <w:t>Поставщика</w:t>
      </w:r>
      <w:r w:rsidRPr="00BE59DD">
        <w:rPr>
          <w:rFonts w:ascii="Times New Roman" w:hAnsi="Times New Roman"/>
          <w:sz w:val="24"/>
          <w:szCs w:val="24"/>
        </w:rPr>
        <w:t xml:space="preserve"> не позднее, чем через 5(пять) календарных дней после таких изменений.</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sidRPr="00BE59DD">
        <w:rPr>
          <w:rFonts w:ascii="Times New Roman" w:hAnsi="Times New Roman"/>
          <w:sz w:val="24"/>
          <w:szCs w:val="24"/>
        </w:rPr>
        <w:t xml:space="preserve"> Согласование с Покупателем даты и времени поставки Товара осуществлять по телефону или электронной почте.</w:t>
      </w:r>
    </w:p>
    <w:p w:rsidR="00D15669" w:rsidRPr="00BE59DD" w:rsidRDefault="00D15669" w:rsidP="00BE59DD">
      <w:pPr>
        <w:pStyle w:val="af4"/>
        <w:widowControl/>
        <w:numPr>
          <w:ilvl w:val="2"/>
          <w:numId w:val="3"/>
        </w:numPr>
        <w:autoSpaceDE/>
        <w:autoSpaceDN/>
        <w:adjustRightInd/>
        <w:ind w:left="0" w:firstLine="709"/>
        <w:jc w:val="both"/>
        <w:rPr>
          <w:sz w:val="24"/>
          <w:szCs w:val="24"/>
        </w:rPr>
      </w:pPr>
      <w:r w:rsidRPr="00BE59DD">
        <w:rPr>
          <w:sz w:val="24"/>
          <w:szCs w:val="24"/>
        </w:rPr>
        <w:t>При поставке и разгрузке Товара, находясь по адресам, указанным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lastRenderedPageBreak/>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3.1.9. Не привлекать к исполнению настоящего Договора третьих лиц без письменного согласия Покупателя, нести ответственность за действия таких лиц как за свои собственные.</w:t>
      </w:r>
    </w:p>
    <w:p w:rsidR="00D15669" w:rsidRPr="00BE59DD" w:rsidRDefault="00D15669" w:rsidP="00BE59DD">
      <w:pPr>
        <w:pStyle w:val="Textbodyindent"/>
        <w:spacing w:after="0"/>
        <w:ind w:left="0" w:firstLine="709"/>
        <w:contextualSpacing/>
        <w:jc w:val="both"/>
        <w:rPr>
          <w:rFonts w:ascii="Times New Roman" w:hAnsi="Times New Roman"/>
          <w:sz w:val="24"/>
          <w:szCs w:val="24"/>
        </w:rPr>
      </w:pP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3.2. Покупатель обязан:</w:t>
      </w:r>
    </w:p>
    <w:p w:rsidR="0007049A" w:rsidRPr="00081FF2" w:rsidRDefault="0007049A" w:rsidP="0007049A">
      <w:pPr>
        <w:pStyle w:val="ConsNormal"/>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07049A" w:rsidRPr="00DA35F4" w:rsidRDefault="0007049A" w:rsidP="0007049A">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 xml:space="preserve">ому </w:t>
      </w:r>
      <w:r w:rsidRPr="00DA35F4">
        <w:rPr>
          <w:sz w:val="24"/>
          <w:szCs w:val="24"/>
        </w:rPr>
        <w:t>в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07049A" w:rsidRPr="00DA35F4" w:rsidRDefault="0007049A" w:rsidP="0007049A">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07049A" w:rsidRPr="00DA35F4" w:rsidRDefault="0007049A" w:rsidP="0007049A">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3.2.4. Принять и оплатить </w:t>
      </w:r>
      <w:r w:rsidRPr="00AC7718">
        <w:rPr>
          <w:rFonts w:ascii="Times New Roman" w:hAnsi="Times New Roman" w:cs="Times New Roman"/>
          <w:bCs/>
          <w:sz w:val="24"/>
          <w:szCs w:val="24"/>
        </w:rPr>
        <w:t>Товар</w:t>
      </w:r>
      <w:r w:rsidR="00AC7718" w:rsidRPr="00AC7718">
        <w:rPr>
          <w:rFonts w:ascii="Times New Roman" w:hAnsi="Times New Roman" w:cs="Times New Roman"/>
          <w:bCs/>
          <w:sz w:val="24"/>
          <w:szCs w:val="24"/>
        </w:rPr>
        <w:t xml:space="preserve"> и работы по сборке/установке товара</w:t>
      </w:r>
      <w:r w:rsidRPr="00AC7718">
        <w:rPr>
          <w:rFonts w:ascii="Times New Roman" w:hAnsi="Times New Roman" w:cs="Times New Roman"/>
          <w:bCs/>
          <w:sz w:val="24"/>
          <w:szCs w:val="24"/>
        </w:rPr>
        <w:t xml:space="preserve"> в размерах и в сроки, установленные настоящим Договором.</w:t>
      </w:r>
    </w:p>
    <w:p w:rsidR="0007049A" w:rsidRPr="00DA35F4" w:rsidRDefault="0007049A" w:rsidP="0007049A">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07049A" w:rsidRPr="00DA35F4" w:rsidRDefault="0007049A" w:rsidP="0007049A">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07049A" w:rsidRPr="00DA35F4" w:rsidRDefault="0007049A" w:rsidP="0007049A">
      <w:pPr>
        <w:ind w:firstLine="709"/>
        <w:jc w:val="both"/>
        <w:rPr>
          <w:sz w:val="24"/>
          <w:szCs w:val="24"/>
        </w:rPr>
      </w:pPr>
      <w:r w:rsidRPr="00DA35F4">
        <w:rPr>
          <w:sz w:val="24"/>
          <w:szCs w:val="24"/>
        </w:rPr>
        <w:t>3.3. Поставщик</w:t>
      </w:r>
      <w:r w:rsidR="00AC7718">
        <w:rPr>
          <w:sz w:val="24"/>
          <w:szCs w:val="24"/>
        </w:rPr>
        <w:t>, по согласованию с Покупателем,</w:t>
      </w:r>
      <w:r w:rsidRPr="00DA35F4">
        <w:rPr>
          <w:sz w:val="24"/>
          <w:szCs w:val="24"/>
        </w:rPr>
        <w:t xml:space="preserve"> вправе осуществить поставку Товара досрочно.</w:t>
      </w:r>
    </w:p>
    <w:p w:rsidR="0007049A" w:rsidRPr="00D6310D" w:rsidRDefault="0007049A" w:rsidP="0007049A">
      <w:pPr>
        <w:ind w:firstLine="709"/>
        <w:jc w:val="both"/>
        <w:rPr>
          <w:sz w:val="24"/>
          <w:szCs w:val="24"/>
        </w:rPr>
      </w:pPr>
      <w:r w:rsidRPr="00DA35F4">
        <w:rPr>
          <w:sz w:val="24"/>
          <w:szCs w:val="24"/>
        </w:rPr>
        <w:t xml:space="preserve">3.4.Покупатель вправе досрочно принять и оплатить </w:t>
      </w:r>
      <w:r w:rsidRPr="00D6310D">
        <w:rPr>
          <w:sz w:val="24"/>
          <w:szCs w:val="24"/>
        </w:rPr>
        <w:t>поставленный Поставщиком Товар.</w:t>
      </w:r>
    </w:p>
    <w:p w:rsidR="0007049A" w:rsidRPr="00DA35F4" w:rsidRDefault="0007049A" w:rsidP="0007049A">
      <w:pPr>
        <w:pStyle w:val="Standard"/>
        <w:ind w:firstLine="709"/>
        <w:jc w:val="both"/>
        <w:rPr>
          <w:shd w:val="clear" w:color="auto" w:fill="FFFFFF"/>
        </w:rPr>
      </w:pPr>
      <w:r w:rsidRPr="00D6310D">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w:t>
      </w:r>
      <w:r w:rsidR="00D6310D" w:rsidRPr="00D6310D">
        <w:rPr>
          <w:shd w:val="clear" w:color="auto" w:fill="FFFFFF"/>
        </w:rPr>
        <w:t>который нельзя использовать по назначению, или просрочки Поставщиком сроков работ по сборке/установке,</w:t>
      </w:r>
      <w:r w:rsidR="00D6310D">
        <w:rPr>
          <w:shd w:val="clear" w:color="auto" w:fill="FFFFFF"/>
        </w:rPr>
        <w:t xml:space="preserve"> </w:t>
      </w:r>
      <w:r w:rsidRPr="00D6310D">
        <w:rPr>
          <w:shd w:val="clear" w:color="auto" w:fill="FFFFFF"/>
        </w:rPr>
        <w:t>а также в случае, когда срок замены Товара составит более</w:t>
      </w:r>
      <w:r w:rsidR="00D6310D" w:rsidRPr="00D6310D">
        <w:rPr>
          <w:shd w:val="clear" w:color="auto" w:fill="FFFFFF"/>
        </w:rPr>
        <w:t xml:space="preserve"> 14 (Четырнадцати) рабочих дней, за исключением случаев, когда на период ремонта по гарантийному обязательству Поставщик предоставляет аналогичный Товар Покупателю. </w:t>
      </w:r>
      <w:r w:rsidRPr="00D6310D">
        <w:rPr>
          <w:shd w:val="clear" w:color="auto" w:fill="FFFFFF"/>
        </w:rPr>
        <w:t xml:space="preserve"> В случае</w:t>
      </w:r>
      <w:r w:rsidRPr="00DA35F4">
        <w:rPr>
          <w:shd w:val="clear" w:color="auto" w:fill="FFFFFF"/>
        </w:rPr>
        <w:t xml:space="preserve">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07049A" w:rsidRPr="00DA35F4" w:rsidRDefault="0007049A" w:rsidP="0007049A">
      <w:pPr>
        <w:ind w:firstLine="709"/>
        <w:jc w:val="both"/>
        <w:rPr>
          <w:sz w:val="24"/>
          <w:szCs w:val="24"/>
        </w:rPr>
      </w:pPr>
      <w:r w:rsidRPr="00DA35F4">
        <w:rPr>
          <w:sz w:val="24"/>
          <w:szCs w:val="24"/>
        </w:rPr>
        <w:t>3.6. Стороны обязуются:</w:t>
      </w:r>
    </w:p>
    <w:p w:rsidR="0007049A" w:rsidRPr="00DA35F4" w:rsidRDefault="0007049A" w:rsidP="0007049A">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07049A" w:rsidRPr="00DA35F4" w:rsidRDefault="0007049A" w:rsidP="0007049A">
      <w:pPr>
        <w:ind w:firstLine="709"/>
        <w:jc w:val="both"/>
        <w:rPr>
          <w:sz w:val="24"/>
          <w:szCs w:val="24"/>
        </w:rPr>
      </w:pPr>
      <w:r w:rsidRPr="00DA35F4">
        <w:rPr>
          <w:sz w:val="24"/>
          <w:szCs w:val="24"/>
        </w:rPr>
        <w:t>3.6.2. Бережно относиться к деловой репутации друг друга.</w:t>
      </w:r>
    </w:p>
    <w:p w:rsidR="0007049A" w:rsidRDefault="0007049A"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4. Условия поставки</w:t>
      </w:r>
    </w:p>
    <w:p w:rsidR="00FD5BEE" w:rsidRPr="00BE59DD" w:rsidRDefault="00FD5BEE" w:rsidP="00BE59DD">
      <w:pPr>
        <w:pStyle w:val="Standard"/>
        <w:ind w:firstLine="709"/>
        <w:contextualSpacing/>
        <w:jc w:val="both"/>
        <w:rPr>
          <w:spacing w:val="3"/>
        </w:rPr>
      </w:pPr>
      <w:r w:rsidRPr="00BE59DD">
        <w:t xml:space="preserve">4.1. Доставка Товара Покупателю производится Поставщиком </w:t>
      </w:r>
      <w:r w:rsidRPr="00BE59DD">
        <w:rPr>
          <w:spacing w:val="3"/>
        </w:rPr>
        <w:t>путем его отгрузки воздушным, железнодорожным, автомобильным или водным транспортом.</w:t>
      </w:r>
    </w:p>
    <w:p w:rsidR="00FD5BEE" w:rsidRPr="00BE59DD" w:rsidRDefault="00FD5BEE" w:rsidP="00BE59DD">
      <w:pPr>
        <w:pStyle w:val="Standard"/>
        <w:ind w:firstLine="720"/>
        <w:contextualSpacing/>
        <w:jc w:val="both"/>
      </w:pPr>
      <w:r w:rsidRPr="00BE59DD">
        <w:t xml:space="preserve">4.2. Поставщик заблаговременно (не позднее, чем за 48 (сорок восемь) часов до предполагаемой даты поставки) уведомляет Покупателя </w:t>
      </w:r>
      <w:r w:rsidR="00B127EA" w:rsidRPr="00BE59DD">
        <w:t xml:space="preserve">по телефону или электронной почте </w:t>
      </w:r>
      <w:r w:rsidRPr="00BE59DD">
        <w:t>о дате и времени  поставки и необходимости Покупателю осуществить  приемку Товара и сообщает следующие сведения:</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Договора;</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товарной накладной формы (ТОРГ-12);</w:t>
      </w:r>
    </w:p>
    <w:p w:rsidR="00FD5BEE" w:rsidRPr="00BE59DD" w:rsidRDefault="00FD5BEE" w:rsidP="00BE59DD">
      <w:pPr>
        <w:pStyle w:val="Standard"/>
        <w:shd w:val="clear" w:color="auto" w:fill="FFFFFF"/>
        <w:ind w:firstLine="720"/>
        <w:contextualSpacing/>
        <w:jc w:val="both"/>
        <w:rPr>
          <w:spacing w:val="5"/>
        </w:rPr>
      </w:pPr>
      <w:r w:rsidRPr="00BE59DD">
        <w:rPr>
          <w:spacing w:val="5"/>
        </w:rPr>
        <w:t>наименование Товара;</w:t>
      </w:r>
    </w:p>
    <w:p w:rsidR="00FD5BEE" w:rsidRPr="00BE59DD" w:rsidRDefault="00FD5BEE" w:rsidP="00BE59DD">
      <w:pPr>
        <w:pStyle w:val="Standard"/>
        <w:shd w:val="clear" w:color="auto" w:fill="FFFFFF"/>
        <w:ind w:firstLine="720"/>
        <w:contextualSpacing/>
        <w:jc w:val="both"/>
        <w:rPr>
          <w:spacing w:val="5"/>
        </w:rPr>
      </w:pPr>
      <w:r w:rsidRPr="00BE59DD">
        <w:rPr>
          <w:spacing w:val="5"/>
        </w:rPr>
        <w:t>упаковочный лист;</w:t>
      </w:r>
    </w:p>
    <w:p w:rsidR="00FD5BEE" w:rsidRPr="00BE59DD" w:rsidRDefault="00FD5BEE" w:rsidP="00BE59DD">
      <w:pPr>
        <w:pStyle w:val="Standard"/>
        <w:shd w:val="clear" w:color="auto" w:fill="FFFFFF"/>
        <w:ind w:firstLine="720"/>
        <w:contextualSpacing/>
        <w:jc w:val="both"/>
        <w:rPr>
          <w:spacing w:val="5"/>
        </w:rPr>
      </w:pPr>
      <w:r w:rsidRPr="00BE59DD">
        <w:rPr>
          <w:spacing w:val="5"/>
        </w:rPr>
        <w:t>дату отгрузки;</w:t>
      </w:r>
    </w:p>
    <w:p w:rsidR="00FD5BEE" w:rsidRPr="00BE59DD" w:rsidRDefault="00FD5BEE" w:rsidP="00BE59DD">
      <w:pPr>
        <w:pStyle w:val="Standard"/>
        <w:shd w:val="clear" w:color="auto" w:fill="FFFFFF"/>
        <w:ind w:firstLine="720"/>
        <w:contextualSpacing/>
        <w:jc w:val="both"/>
        <w:rPr>
          <w:spacing w:val="5"/>
        </w:rPr>
      </w:pPr>
      <w:r w:rsidRPr="00BE59DD">
        <w:rPr>
          <w:spacing w:val="5"/>
        </w:rPr>
        <w:t>количество мест;</w:t>
      </w:r>
    </w:p>
    <w:p w:rsidR="00FD5BEE" w:rsidRPr="00BE59DD" w:rsidRDefault="00FD5BEE" w:rsidP="00BE59DD">
      <w:pPr>
        <w:pStyle w:val="Standard"/>
        <w:shd w:val="clear" w:color="auto" w:fill="FFFFFF"/>
        <w:ind w:firstLine="720"/>
        <w:contextualSpacing/>
        <w:jc w:val="both"/>
        <w:rPr>
          <w:spacing w:val="5"/>
        </w:rPr>
      </w:pPr>
      <w:r w:rsidRPr="00BE59DD">
        <w:rPr>
          <w:spacing w:val="5"/>
        </w:rPr>
        <w:t>вес нетто и вес брутто.</w:t>
      </w:r>
    </w:p>
    <w:p w:rsidR="00FD5BEE" w:rsidRPr="00BE59DD" w:rsidRDefault="00FD5BEE" w:rsidP="00BE59DD">
      <w:pPr>
        <w:pStyle w:val="Standard"/>
        <w:ind w:firstLine="720"/>
        <w:contextualSpacing/>
        <w:jc w:val="both"/>
      </w:pPr>
      <w:r w:rsidRPr="00BE59D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15669" w:rsidRPr="00BE59DD" w:rsidRDefault="00D15669" w:rsidP="00BE59DD">
      <w:pPr>
        <w:widowControl/>
        <w:shd w:val="clear" w:color="auto" w:fill="FFFFFF"/>
        <w:tabs>
          <w:tab w:val="left" w:pos="1134"/>
        </w:tabs>
        <w:autoSpaceDE/>
        <w:autoSpaceDN/>
        <w:adjustRightInd/>
        <w:ind w:firstLine="709"/>
        <w:contextualSpacing/>
        <w:jc w:val="both"/>
        <w:rPr>
          <w:sz w:val="24"/>
          <w:szCs w:val="24"/>
        </w:rPr>
      </w:pPr>
      <w:r w:rsidRPr="00BE59DD">
        <w:rPr>
          <w:sz w:val="24"/>
          <w:szCs w:val="24"/>
        </w:rPr>
        <w:t>4.3.Приемка-передача Товара осуществляется представителями Поставщика и Покупателя с подписанием товарной накладной (формы ТОРГ-12). Товарные накладные должны содержать ссылку на настоящий Договор.</w:t>
      </w:r>
    </w:p>
    <w:p w:rsidR="00D15669" w:rsidRPr="00BE59DD" w:rsidRDefault="00D15669" w:rsidP="00BE59DD">
      <w:pPr>
        <w:pStyle w:val="Standard"/>
        <w:ind w:firstLine="709"/>
        <w:contextualSpacing/>
        <w:jc w:val="both"/>
      </w:pPr>
      <w:r w:rsidRPr="00BE59DD">
        <w:t xml:space="preserve">4.4.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Pr="00BE59DD">
        <w:rPr>
          <w:spacing w:val="5"/>
        </w:rPr>
        <w:t>товарной накладной (формы ТОРГ-12)</w:t>
      </w:r>
      <w:r w:rsidRPr="00BE59DD">
        <w:t>.</w:t>
      </w:r>
    </w:p>
    <w:p w:rsidR="00D15669" w:rsidRPr="00BE59DD" w:rsidRDefault="00D15669" w:rsidP="00BE59DD">
      <w:pPr>
        <w:pStyle w:val="Standard"/>
        <w:ind w:firstLine="709"/>
        <w:contextualSpacing/>
        <w:jc w:val="both"/>
      </w:pPr>
      <w:r w:rsidRPr="00BE59DD">
        <w:t>4.5.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3 (Трех) рабочих дней со дня получения претензии Покупателя. В случае неявки представителя Поставщика в течение 3 (Трех) рабочих дней со дня получения претензии Покупатель вправе самостоятельно составить и подписать соответствующий акт.</w:t>
      </w:r>
    </w:p>
    <w:p w:rsidR="00D15669" w:rsidRPr="00BE59DD" w:rsidRDefault="00D15669" w:rsidP="00BE59DD">
      <w:pPr>
        <w:pStyle w:val="Standard"/>
        <w:ind w:firstLine="709"/>
        <w:contextualSpacing/>
        <w:jc w:val="both"/>
      </w:pPr>
      <w:r w:rsidRPr="00BE59DD">
        <w:t xml:space="preserve">4.6. Поставщик обязуется </w:t>
      </w:r>
      <w:proofErr w:type="spellStart"/>
      <w:r w:rsidRPr="00BE59DD">
        <w:t>допоставить</w:t>
      </w:r>
      <w:proofErr w:type="spellEnd"/>
      <w:r w:rsidRPr="00BE59DD">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15669" w:rsidRPr="00BE59DD" w:rsidRDefault="00D15669" w:rsidP="00BE59DD">
      <w:pPr>
        <w:pStyle w:val="Standard"/>
        <w:ind w:firstLine="709"/>
        <w:contextualSpacing/>
        <w:jc w:val="both"/>
      </w:pPr>
      <w:r w:rsidRPr="00BE59DD">
        <w:t>4.7. Покупателем (Получателем) могут быть заявлены претензии:</w:t>
      </w:r>
    </w:p>
    <w:p w:rsidR="00D15669" w:rsidRPr="00BE59DD" w:rsidRDefault="00D15669" w:rsidP="00BE59DD">
      <w:pPr>
        <w:pStyle w:val="Standard"/>
        <w:ind w:firstLine="709"/>
        <w:contextualSpacing/>
        <w:jc w:val="both"/>
      </w:pPr>
      <w:r w:rsidRPr="00BE59DD">
        <w:t>4.7.1.по количеству Товара – в течение 10 (Десяти) рабочих со дня подписания накладной на Товар;</w:t>
      </w:r>
    </w:p>
    <w:p w:rsidR="00D15669" w:rsidRPr="00BE59DD" w:rsidRDefault="00D15669" w:rsidP="00BE59DD">
      <w:pPr>
        <w:pStyle w:val="Standard"/>
        <w:ind w:firstLine="709"/>
        <w:contextualSpacing/>
        <w:jc w:val="both"/>
      </w:pPr>
      <w:r w:rsidRPr="00BE59DD">
        <w:t>4.7.2.по качеству – в течение всего срока годности, установленного производителем Товара, при условии соблюдения надлежащего режима хранения Товара.</w:t>
      </w:r>
    </w:p>
    <w:p w:rsidR="00D15669" w:rsidRPr="00BE59DD" w:rsidRDefault="00D15669" w:rsidP="00BE59DD">
      <w:pPr>
        <w:widowControl/>
        <w:shd w:val="clear" w:color="auto" w:fill="FFFFFF"/>
        <w:autoSpaceDE/>
        <w:autoSpaceDN/>
        <w:adjustRightInd/>
        <w:ind w:firstLine="709"/>
        <w:contextualSpacing/>
        <w:jc w:val="both"/>
        <w:rPr>
          <w:sz w:val="24"/>
          <w:szCs w:val="24"/>
        </w:rPr>
      </w:pPr>
      <w:r w:rsidRPr="00BE59DD">
        <w:rPr>
          <w:sz w:val="24"/>
          <w:szCs w:val="24"/>
        </w:rPr>
        <w:t>4.8.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15669" w:rsidRPr="00BE59DD" w:rsidRDefault="00D15669" w:rsidP="00BE59DD">
      <w:pPr>
        <w:widowControl/>
        <w:shd w:val="clear" w:color="auto" w:fill="FFFFFF"/>
        <w:autoSpaceDE/>
        <w:autoSpaceDN/>
        <w:adjustRightInd/>
        <w:ind w:firstLine="709"/>
        <w:contextualSpacing/>
        <w:jc w:val="both"/>
        <w:rPr>
          <w:spacing w:val="2"/>
          <w:sz w:val="24"/>
          <w:szCs w:val="24"/>
        </w:rPr>
      </w:pPr>
      <w:r w:rsidRPr="00BE59DD">
        <w:rPr>
          <w:sz w:val="24"/>
          <w:szCs w:val="24"/>
        </w:rPr>
        <w:t>4.9. Датой поставки Товара считается дата подписания Покупателем товарной накладной (формы ТОРГ-12).</w:t>
      </w:r>
    </w:p>
    <w:p w:rsidR="00FD5BEE" w:rsidRPr="00BE59DD" w:rsidRDefault="00FD5BEE" w:rsidP="00BE59DD">
      <w:pPr>
        <w:pStyle w:val="ConsNormal"/>
        <w:ind w:firstLine="709"/>
        <w:contextualSpacing/>
        <w:jc w:val="both"/>
        <w:rPr>
          <w:rFonts w:ascii="Times New Roman" w:hAnsi="Times New Roman" w:cs="Times New Roman"/>
          <w:sz w:val="24"/>
          <w:szCs w:val="24"/>
        </w:rPr>
      </w:pPr>
    </w:p>
    <w:p w:rsidR="00FD5BEE" w:rsidRPr="00BE59DD" w:rsidRDefault="00FD5BEE" w:rsidP="00BE59DD">
      <w:pPr>
        <w:pStyle w:val="ConsNormal"/>
        <w:ind w:firstLine="360"/>
        <w:contextualSpacing/>
        <w:jc w:val="center"/>
        <w:rPr>
          <w:rFonts w:ascii="Times New Roman" w:hAnsi="Times New Roman" w:cs="Times New Roman"/>
          <w:b/>
          <w:sz w:val="24"/>
          <w:szCs w:val="24"/>
        </w:rPr>
      </w:pPr>
      <w:r w:rsidRPr="00BE59DD">
        <w:rPr>
          <w:rFonts w:ascii="Times New Roman" w:hAnsi="Times New Roman" w:cs="Times New Roman"/>
          <w:b/>
          <w:sz w:val="24"/>
          <w:szCs w:val="24"/>
        </w:rPr>
        <w:t>5. Комплектность, качество и гарантии</w:t>
      </w:r>
    </w:p>
    <w:p w:rsidR="00FD5BEE" w:rsidRPr="00BE59DD" w:rsidRDefault="00FD5BEE" w:rsidP="00BE59DD">
      <w:pPr>
        <w:pStyle w:val="a5"/>
        <w:contextualSpacing/>
        <w:jc w:val="both"/>
        <w:rPr>
          <w:sz w:val="24"/>
          <w:szCs w:val="24"/>
        </w:rPr>
      </w:pPr>
      <w:r w:rsidRPr="00BE59DD">
        <w:rPr>
          <w:sz w:val="24"/>
          <w:szCs w:val="24"/>
        </w:rPr>
        <w:tab/>
        <w:t>5.1. Поставщик гарантирует, что:</w:t>
      </w:r>
    </w:p>
    <w:p w:rsidR="0007049A" w:rsidRPr="008B3FDD" w:rsidRDefault="0007049A" w:rsidP="0007049A">
      <w:pPr>
        <w:pStyle w:val="10"/>
        <w:spacing w:before="0"/>
        <w:ind w:left="709" w:firstLine="0"/>
        <w:rPr>
          <w:szCs w:val="24"/>
        </w:rPr>
      </w:pPr>
      <w:r>
        <w:rPr>
          <w:szCs w:val="24"/>
        </w:rPr>
        <w:t>поставляемый по настоящему договору Товар является новым и не был в употреблении;</w:t>
      </w:r>
    </w:p>
    <w:p w:rsidR="0007049A" w:rsidRPr="00DA35F4" w:rsidRDefault="0007049A" w:rsidP="0007049A">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7049A" w:rsidRPr="00DA35F4" w:rsidRDefault="0007049A" w:rsidP="0007049A">
      <w:pPr>
        <w:pStyle w:val="10"/>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07049A" w:rsidRDefault="0007049A" w:rsidP="0007049A">
      <w:pPr>
        <w:pStyle w:val="10"/>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Pr="00A57825">
        <w:rPr>
          <w:szCs w:val="24"/>
        </w:rPr>
        <w:t xml:space="preserve"> </w:t>
      </w:r>
    </w:p>
    <w:p w:rsidR="0007049A" w:rsidRPr="008B3FDD" w:rsidRDefault="0007049A" w:rsidP="0007049A">
      <w:pPr>
        <w:pStyle w:val="10"/>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07049A" w:rsidRPr="00DA35F4" w:rsidRDefault="0007049A" w:rsidP="0007049A">
      <w:pPr>
        <w:pStyle w:val="a5"/>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6310D" w:rsidRPr="00EF0EC1" w:rsidRDefault="00FD5BEE" w:rsidP="00D6310D">
      <w:pPr>
        <w:pStyle w:val="a5"/>
        <w:spacing w:line="280" w:lineRule="exact"/>
        <w:jc w:val="both"/>
        <w:rPr>
          <w:sz w:val="24"/>
          <w:szCs w:val="24"/>
        </w:rPr>
      </w:pPr>
      <w:r w:rsidRPr="00BE59DD">
        <w:rPr>
          <w:sz w:val="24"/>
          <w:szCs w:val="24"/>
        </w:rPr>
        <w:tab/>
        <w:t>5.2.</w:t>
      </w:r>
      <w:r w:rsidR="00FF5B32" w:rsidRPr="00BE59DD">
        <w:rPr>
          <w:sz w:val="24"/>
          <w:szCs w:val="24"/>
        </w:rPr>
        <w:t xml:space="preserve">Гарантийный срок для Товара </w:t>
      </w:r>
      <w:r w:rsidR="00FF5B32" w:rsidRPr="00BE59DD">
        <w:rPr>
          <w:sz w:val="24"/>
          <w:szCs w:val="24"/>
          <w:highlight w:val="yellow"/>
        </w:rPr>
        <w:t xml:space="preserve">составляет </w:t>
      </w:r>
      <w:r w:rsidR="00D15669" w:rsidRPr="00BE59DD">
        <w:rPr>
          <w:sz w:val="24"/>
          <w:szCs w:val="24"/>
          <w:highlight w:val="yellow"/>
        </w:rPr>
        <w:t>___________</w:t>
      </w:r>
      <w:r w:rsidR="00FF5B32" w:rsidRPr="00BE59DD">
        <w:rPr>
          <w:sz w:val="24"/>
          <w:szCs w:val="24"/>
          <w:highlight w:val="yellow"/>
        </w:rPr>
        <w:t xml:space="preserve"> месяцев</w:t>
      </w:r>
      <w:r w:rsidR="00FF5B32" w:rsidRPr="00BE59DD">
        <w:rPr>
          <w:sz w:val="24"/>
          <w:szCs w:val="24"/>
        </w:rPr>
        <w:t xml:space="preserve"> с даты подписания </w:t>
      </w:r>
      <w:r w:rsidR="00D15669" w:rsidRPr="00BE59DD">
        <w:rPr>
          <w:sz w:val="24"/>
          <w:szCs w:val="24"/>
        </w:rPr>
        <w:t>Покупателем</w:t>
      </w:r>
      <w:r w:rsidR="00FF5B32" w:rsidRPr="00BE59DD">
        <w:rPr>
          <w:sz w:val="24"/>
          <w:szCs w:val="24"/>
        </w:rPr>
        <w:t xml:space="preserve"> товарной накладной формы (ТОРГ-12</w:t>
      </w:r>
      <w:r w:rsidR="00FF5B32" w:rsidRPr="00E65143">
        <w:rPr>
          <w:sz w:val="24"/>
          <w:szCs w:val="24"/>
        </w:rPr>
        <w:t>)</w:t>
      </w:r>
      <w:r w:rsidR="00D6310D" w:rsidRPr="00E65143">
        <w:rPr>
          <w:sz w:val="24"/>
          <w:szCs w:val="24"/>
        </w:rPr>
        <w:t xml:space="preserve"> и (при необходимости, сборки и/или установке, монтажа, ввода в эксплуатацию) акта выполненных работ.</w:t>
      </w:r>
      <w:r w:rsidR="00D6310D" w:rsidRPr="00EF0EC1">
        <w:rPr>
          <w:sz w:val="24"/>
          <w:szCs w:val="24"/>
        </w:rPr>
        <w:tab/>
      </w:r>
    </w:p>
    <w:p w:rsidR="00233209" w:rsidRPr="00BE59DD" w:rsidRDefault="00233209" w:rsidP="00BE59DD">
      <w:pPr>
        <w:pStyle w:val="a5"/>
        <w:contextualSpacing/>
        <w:jc w:val="both"/>
        <w:rPr>
          <w:sz w:val="24"/>
          <w:szCs w:val="24"/>
        </w:rPr>
      </w:pPr>
      <w:r w:rsidRPr="00BE59DD">
        <w:rPr>
          <w:sz w:val="24"/>
          <w:szCs w:val="24"/>
        </w:rPr>
        <w:t xml:space="preserve">            </w:t>
      </w:r>
      <w:r w:rsidR="00A5614C" w:rsidRPr="00BE59DD">
        <w:rPr>
          <w:sz w:val="24"/>
          <w:szCs w:val="24"/>
        </w:rPr>
        <w:t>5.</w:t>
      </w:r>
      <w:r w:rsidRPr="00BE59DD">
        <w:rPr>
          <w:sz w:val="24"/>
          <w:szCs w:val="24"/>
        </w:rPr>
        <w:t>3</w:t>
      </w:r>
      <w:r w:rsidR="00A5614C" w:rsidRPr="00BE59DD">
        <w:rPr>
          <w:sz w:val="24"/>
          <w:szCs w:val="24"/>
        </w:rPr>
        <w:t xml:space="preserve">. Качество Товара должно </w:t>
      </w:r>
      <w:r w:rsidRPr="00BE59DD">
        <w:rPr>
          <w:sz w:val="24"/>
          <w:szCs w:val="24"/>
        </w:rPr>
        <w:t>соответствовать сопроводительной документации производителя, требованиям нормативной документации для данного вида продукции,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пунктами 3.1.2 и 3.1.3 настоящего Договора.</w:t>
      </w:r>
    </w:p>
    <w:p w:rsidR="00233209" w:rsidRPr="00BE59DD" w:rsidRDefault="00233209" w:rsidP="00BE59DD">
      <w:pPr>
        <w:pStyle w:val="a5"/>
        <w:ind w:firstLine="709"/>
        <w:contextualSpacing/>
        <w:jc w:val="both"/>
        <w:rPr>
          <w:snapToGrid w:val="0"/>
          <w:sz w:val="24"/>
          <w:szCs w:val="24"/>
        </w:rPr>
      </w:pPr>
      <w:r w:rsidRPr="00BE59DD">
        <w:rPr>
          <w:sz w:val="24"/>
          <w:szCs w:val="24"/>
        </w:rPr>
        <w:lastRenderedPageBreak/>
        <w:t xml:space="preserve">5.4. Если </w:t>
      </w:r>
      <w:r w:rsidRPr="00BE59DD">
        <w:rPr>
          <w:snapToGrid w:val="0"/>
          <w:sz w:val="24"/>
          <w:szCs w:val="24"/>
        </w:rPr>
        <w:t xml:space="preserve">в течение гарантийного срока Товара, при надлежащих условиях хранения и использования,  </w:t>
      </w:r>
      <w:r w:rsidRPr="00BE59DD">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BE59DD">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233209" w:rsidRPr="00BE59DD" w:rsidRDefault="00233209" w:rsidP="00BE59DD">
      <w:pPr>
        <w:pStyle w:val="Standard"/>
        <w:ind w:firstLine="709"/>
        <w:contextualSpacing/>
        <w:jc w:val="both"/>
      </w:pPr>
      <w:r w:rsidRPr="00BE59DD">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5BEE" w:rsidRPr="00BE59DD" w:rsidRDefault="00FD5BEE" w:rsidP="00BE59DD">
      <w:pPr>
        <w:pStyle w:val="Standard"/>
        <w:contextualSpacing/>
        <w:jc w:val="both"/>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6. Упаковка и маркировка</w:t>
      </w:r>
    </w:p>
    <w:p w:rsidR="005E7DAF" w:rsidRDefault="00233209" w:rsidP="00BE59DD">
      <w:pPr>
        <w:pStyle w:val="a5"/>
        <w:ind w:firstLine="708"/>
        <w:contextualSpacing/>
        <w:jc w:val="both"/>
        <w:rPr>
          <w:sz w:val="24"/>
          <w:szCs w:val="24"/>
        </w:rPr>
      </w:pPr>
      <w:r w:rsidRPr="00BE59DD">
        <w:rPr>
          <w:sz w:val="24"/>
          <w:szCs w:val="24"/>
        </w:rPr>
        <w:t xml:space="preserve">6.1. Поставщик обязуется поставить Товар надлежащим образом маркированным, в упаковке, </w:t>
      </w:r>
      <w:r w:rsidRPr="005E7DAF">
        <w:rPr>
          <w:sz w:val="24"/>
          <w:szCs w:val="24"/>
        </w:rPr>
        <w:t>позволяющей обеспечить сохранность Товара от повреждений при его отгрузке, перевозке и хранении.</w:t>
      </w:r>
      <w:r w:rsidR="005E7DAF" w:rsidRPr="005E7DAF">
        <w:rPr>
          <w:spacing w:val="1"/>
          <w:sz w:val="24"/>
          <w:szCs w:val="24"/>
        </w:rPr>
        <w:t xml:space="preserve"> На каждое товарное место Поставщик обязуется составить упаковочный </w:t>
      </w:r>
      <w:r w:rsidR="005E7DAF" w:rsidRPr="005E7DAF">
        <w:rPr>
          <w:spacing w:val="2"/>
          <w:sz w:val="24"/>
          <w:szCs w:val="24"/>
        </w:rPr>
        <w:t>лист, в котором указывается наименование Товара и его отдельных де</w:t>
      </w:r>
      <w:r w:rsidR="005E7DAF" w:rsidRPr="005E7DAF">
        <w:rPr>
          <w:spacing w:val="1"/>
          <w:sz w:val="24"/>
          <w:szCs w:val="24"/>
        </w:rPr>
        <w:t xml:space="preserve">талей, номер настоящего Договора, номер позиций, вес нетто, вес брутто и составить </w:t>
      </w:r>
      <w:r w:rsidR="005E7DAF" w:rsidRPr="005E7DAF">
        <w:rPr>
          <w:spacing w:val="4"/>
          <w:sz w:val="24"/>
          <w:szCs w:val="24"/>
        </w:rPr>
        <w:t xml:space="preserve">сводный упаковочный лист, в котором должно быть указано содержимое отдельных </w:t>
      </w:r>
      <w:r w:rsidR="005E7DAF" w:rsidRPr="005E7DAF">
        <w:rPr>
          <w:spacing w:val="-1"/>
          <w:sz w:val="24"/>
          <w:szCs w:val="24"/>
        </w:rPr>
        <w:t>мест.</w:t>
      </w:r>
      <w:r w:rsidR="005E7DAF" w:rsidRPr="005E7DAF">
        <w:rPr>
          <w:sz w:val="24"/>
          <w:szCs w:val="24"/>
        </w:rPr>
        <w:t xml:space="preserve"> В местах, требующих специального обращения, наносится дополнительная маркировка, такая как «осторожно», «верх», «</w:t>
      </w:r>
      <w:r w:rsidR="005E7DAF" w:rsidRPr="005E7DAF">
        <w:rPr>
          <w:spacing w:val="1"/>
          <w:sz w:val="24"/>
          <w:szCs w:val="24"/>
        </w:rPr>
        <w:t>не кантовать»,</w:t>
      </w:r>
      <w:r w:rsidR="005E7DAF" w:rsidRPr="005E7DAF">
        <w:rPr>
          <w:sz w:val="24"/>
          <w:szCs w:val="24"/>
        </w:rPr>
        <w:t xml:space="preserve"> а также другие обозначения</w:t>
      </w:r>
      <w:r w:rsidR="005E7DAF">
        <w:rPr>
          <w:sz w:val="24"/>
          <w:szCs w:val="24"/>
        </w:rPr>
        <w:t>.</w:t>
      </w:r>
    </w:p>
    <w:p w:rsidR="00233209" w:rsidRPr="00BE59DD" w:rsidRDefault="00233209" w:rsidP="00BE59DD">
      <w:pPr>
        <w:pStyle w:val="a5"/>
        <w:ind w:firstLine="708"/>
        <w:contextualSpacing/>
        <w:jc w:val="both"/>
        <w:rPr>
          <w:sz w:val="24"/>
          <w:szCs w:val="24"/>
        </w:rPr>
      </w:pPr>
      <w:r w:rsidRPr="00BE59DD">
        <w:rPr>
          <w:sz w:val="24"/>
          <w:szCs w:val="24"/>
        </w:rPr>
        <w:t xml:space="preserve">6.2. Товар не должен иметь нарушений целостности упаковки, деформаций, изъянов и прочих дефектов товарного вида. </w:t>
      </w:r>
    </w:p>
    <w:p w:rsidR="00FD5BEE" w:rsidRPr="00BE59DD" w:rsidRDefault="00FD5BEE" w:rsidP="00BE59DD">
      <w:pPr>
        <w:pStyle w:val="ConsNormal"/>
        <w:contextualSpacing/>
        <w:jc w:val="center"/>
        <w:rPr>
          <w:rFonts w:ascii="Times New Roman" w:hAnsi="Times New Roman" w:cs="Times New Roman"/>
          <w:b/>
          <w:sz w:val="24"/>
          <w:szCs w:val="24"/>
        </w:rPr>
      </w:pPr>
      <w:r w:rsidRPr="00BE59DD">
        <w:rPr>
          <w:rFonts w:ascii="Times New Roman" w:hAnsi="Times New Roman" w:cs="Times New Roman"/>
          <w:b/>
          <w:sz w:val="24"/>
          <w:szCs w:val="24"/>
        </w:rPr>
        <w:t>7.</w:t>
      </w:r>
      <w:r w:rsidR="00A5614C" w:rsidRPr="00BE59DD">
        <w:rPr>
          <w:rFonts w:ascii="Times New Roman" w:hAnsi="Times New Roman" w:cs="Times New Roman"/>
          <w:b/>
          <w:sz w:val="24"/>
          <w:szCs w:val="24"/>
        </w:rPr>
        <w:t xml:space="preserve"> </w:t>
      </w:r>
      <w:r w:rsidRPr="00BE59DD">
        <w:rPr>
          <w:rFonts w:ascii="Times New Roman" w:hAnsi="Times New Roman" w:cs="Times New Roman"/>
          <w:b/>
          <w:sz w:val="24"/>
          <w:szCs w:val="24"/>
        </w:rPr>
        <w:t>Переход права собственности</w:t>
      </w:r>
    </w:p>
    <w:p w:rsidR="005E7DAF" w:rsidRPr="003532B5" w:rsidRDefault="00FD5BEE" w:rsidP="005E7DAF">
      <w:pPr>
        <w:spacing w:line="228" w:lineRule="auto"/>
        <w:ind w:firstLine="709"/>
        <w:jc w:val="both"/>
        <w:rPr>
          <w:sz w:val="24"/>
          <w:szCs w:val="24"/>
        </w:rPr>
      </w:pPr>
      <w:r w:rsidRPr="00BE59DD">
        <w:rPr>
          <w:sz w:val="24"/>
          <w:szCs w:val="24"/>
        </w:rPr>
        <w:t xml:space="preserve">7.1. Право собственности на Товар и риск случайной гибели или случайного повреждения Товара переходят от </w:t>
      </w:r>
      <w:r w:rsidRPr="003532B5">
        <w:rPr>
          <w:sz w:val="24"/>
          <w:szCs w:val="24"/>
        </w:rPr>
        <w:t xml:space="preserve">Поставщика к Покупателю с момента подписания </w:t>
      </w:r>
      <w:r w:rsidR="00A5614C" w:rsidRPr="003532B5">
        <w:rPr>
          <w:sz w:val="24"/>
          <w:szCs w:val="24"/>
        </w:rPr>
        <w:t>Покупателем</w:t>
      </w:r>
      <w:r w:rsidRPr="003532B5">
        <w:rPr>
          <w:sz w:val="24"/>
          <w:szCs w:val="24"/>
        </w:rPr>
        <w:t xml:space="preserve"> товарной накладной формы ТОРГ-12</w:t>
      </w:r>
      <w:r w:rsidR="005E7DAF" w:rsidRPr="003532B5">
        <w:rPr>
          <w:sz w:val="24"/>
          <w:szCs w:val="24"/>
        </w:rPr>
        <w:t xml:space="preserve"> и акта приема-передачи выполненных работ по сборке/установке/монтажу товара (при необходимости сборки/установки/монтажа). Поставщик несет риск случайной гибели или порчи Товара до окончания  работ по сборке/установке/монтажа Товара.</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3532B5">
        <w:rPr>
          <w:rFonts w:ascii="Times New Roman" w:hAnsi="Times New Roman" w:cs="Times New Roman"/>
          <w:b/>
          <w:sz w:val="24"/>
          <w:szCs w:val="24"/>
        </w:rPr>
        <w:t>8. Ответственность</w:t>
      </w:r>
      <w:r w:rsidRPr="00BE59DD">
        <w:rPr>
          <w:rFonts w:ascii="Times New Roman" w:hAnsi="Times New Roman" w:cs="Times New Roman"/>
          <w:b/>
          <w:sz w:val="24"/>
          <w:szCs w:val="24"/>
        </w:rPr>
        <w:t xml:space="preserve"> Сторон</w:t>
      </w:r>
    </w:p>
    <w:p w:rsidR="00233209" w:rsidRPr="00BE59DD" w:rsidRDefault="00233209" w:rsidP="00BE59DD">
      <w:pPr>
        <w:pStyle w:val="ConsNormal"/>
        <w:contextualSpacing/>
        <w:jc w:val="both"/>
        <w:rPr>
          <w:rFonts w:ascii="Times New Roman" w:hAnsi="Times New Roman" w:cs="Times New Roman"/>
          <w:sz w:val="24"/>
          <w:szCs w:val="24"/>
        </w:rPr>
      </w:pPr>
      <w:r w:rsidRPr="00BE59D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33209" w:rsidRPr="00BE59DD" w:rsidRDefault="00233209" w:rsidP="00BE59DD">
      <w:pPr>
        <w:pStyle w:val="a5"/>
        <w:ind w:firstLine="709"/>
        <w:contextualSpacing/>
        <w:jc w:val="both"/>
        <w:rPr>
          <w:sz w:val="24"/>
          <w:szCs w:val="24"/>
        </w:rPr>
      </w:pPr>
      <w:r w:rsidRPr="00BE59D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33209" w:rsidRPr="00BE59DD" w:rsidRDefault="00233209" w:rsidP="00BE59DD">
      <w:pPr>
        <w:pStyle w:val="a5"/>
        <w:ind w:firstLine="709"/>
        <w:contextualSpacing/>
        <w:jc w:val="both"/>
        <w:rPr>
          <w:sz w:val="24"/>
          <w:szCs w:val="24"/>
        </w:rPr>
      </w:pPr>
      <w:r w:rsidRPr="00BE59D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33209" w:rsidRPr="00BE59DD" w:rsidRDefault="00233209" w:rsidP="00BE59DD">
      <w:pPr>
        <w:pStyle w:val="a5"/>
        <w:ind w:firstLine="708"/>
        <w:contextualSpacing/>
        <w:jc w:val="both"/>
        <w:rPr>
          <w:sz w:val="24"/>
          <w:szCs w:val="24"/>
        </w:rPr>
      </w:pPr>
      <w:r w:rsidRPr="00BE59D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33209" w:rsidRPr="00BE59DD" w:rsidRDefault="00233209" w:rsidP="00BE59DD">
      <w:pPr>
        <w:pStyle w:val="a5"/>
        <w:ind w:firstLine="708"/>
        <w:contextualSpacing/>
        <w:jc w:val="both"/>
        <w:rPr>
          <w:sz w:val="24"/>
          <w:szCs w:val="24"/>
        </w:rPr>
      </w:pPr>
      <w:r w:rsidRPr="00BE59DD">
        <w:rPr>
          <w:sz w:val="24"/>
          <w:szCs w:val="24"/>
        </w:rPr>
        <w:t>- возмещения Покупателю убытков, вызванных таким отказом;</w:t>
      </w:r>
    </w:p>
    <w:p w:rsidR="00233209" w:rsidRPr="00BE59DD" w:rsidRDefault="00233209" w:rsidP="00BE59DD">
      <w:pPr>
        <w:pStyle w:val="a5"/>
        <w:ind w:firstLine="708"/>
        <w:contextualSpacing/>
        <w:jc w:val="both"/>
        <w:rPr>
          <w:sz w:val="24"/>
          <w:szCs w:val="24"/>
        </w:rPr>
      </w:pPr>
      <w:r w:rsidRPr="00BE59DD">
        <w:rPr>
          <w:sz w:val="24"/>
          <w:szCs w:val="24"/>
        </w:rPr>
        <w:t>- возврата всех уплаченных Покупателем по настоящему Договору денежных сумм;</w:t>
      </w:r>
    </w:p>
    <w:p w:rsidR="00233209" w:rsidRPr="00BE59DD" w:rsidRDefault="00233209" w:rsidP="00BE59DD">
      <w:pPr>
        <w:pStyle w:val="a5"/>
        <w:ind w:firstLine="708"/>
        <w:contextualSpacing/>
        <w:jc w:val="both"/>
        <w:rPr>
          <w:sz w:val="24"/>
          <w:szCs w:val="24"/>
        </w:rPr>
      </w:pPr>
      <w:r w:rsidRPr="00BE59DD">
        <w:rPr>
          <w:sz w:val="24"/>
          <w:szCs w:val="24"/>
        </w:rPr>
        <w:t xml:space="preserve">- уплаты Покупателю штрафа в размере 10 % от общей стоимости Товара, указанной в п. 2.1 настоящего Договора.  </w:t>
      </w:r>
    </w:p>
    <w:p w:rsidR="00233209" w:rsidRPr="00BE59DD" w:rsidRDefault="00233209" w:rsidP="00BE59DD">
      <w:pPr>
        <w:pStyle w:val="Standard"/>
        <w:ind w:right="-81" w:firstLine="709"/>
        <w:contextualSpacing/>
        <w:jc w:val="both"/>
      </w:pPr>
      <w:r w:rsidRPr="00BE59DD">
        <w:t xml:space="preserve">8.5. </w:t>
      </w:r>
      <w:r w:rsidRPr="00BE59DD">
        <w:rPr>
          <w:bCs/>
        </w:rPr>
        <w:t xml:space="preserve">В случае поставки Товара ненадлежащего качества, Поставщик обязан в течение </w:t>
      </w:r>
      <w:r w:rsidR="005E7DAF">
        <w:rPr>
          <w:bCs/>
        </w:rPr>
        <w:t>14</w:t>
      </w:r>
      <w:r w:rsidRPr="00BE59DD">
        <w:rPr>
          <w:bCs/>
        </w:rPr>
        <w:t xml:space="preserve"> календарн</w:t>
      </w:r>
      <w:r w:rsidR="005E7DAF">
        <w:rPr>
          <w:bCs/>
        </w:rPr>
        <w:t>ых</w:t>
      </w:r>
      <w:r w:rsidRPr="00BE59DD">
        <w:rPr>
          <w:bCs/>
        </w:rPr>
        <w:t xml:space="preserve"> дн</w:t>
      </w:r>
      <w:r w:rsidR="005E7DAF">
        <w:rPr>
          <w:bCs/>
        </w:rPr>
        <w:t>ей</w:t>
      </w:r>
      <w:r w:rsidRPr="00BE59DD">
        <w:rPr>
          <w:bCs/>
        </w:rPr>
        <w:t xml:space="preserve">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BE59DD">
        <w:t xml:space="preserve">Покупатель вправе требовать от Поставщика уплаты неустойки из расчета 0,1 % от стоимости некачественной  </w:t>
      </w:r>
      <w:r w:rsidR="00755F33" w:rsidRPr="00BE59DD">
        <w:t>партии</w:t>
      </w:r>
      <w:r w:rsidRPr="00BE59DD">
        <w:t xml:space="preserve"> Товара за каждый день просрочки.</w:t>
      </w:r>
    </w:p>
    <w:p w:rsidR="00233209" w:rsidRPr="00BE59DD" w:rsidRDefault="00233209" w:rsidP="00BE59DD">
      <w:pPr>
        <w:pStyle w:val="Standard"/>
        <w:ind w:right="-81" w:firstLine="709"/>
        <w:contextualSpacing/>
        <w:jc w:val="both"/>
      </w:pPr>
      <w:r w:rsidRPr="00BE59DD">
        <w:t xml:space="preserve">В случае не осуществления замены Товара ненадлежащего качества более </w:t>
      </w:r>
      <w:r w:rsidR="005E7DAF">
        <w:rPr>
          <w:snapToGrid w:val="0"/>
        </w:rPr>
        <w:t xml:space="preserve">14 </w:t>
      </w:r>
      <w:r w:rsidRPr="00BE59DD">
        <w:rPr>
          <w:snapToGrid w:val="0"/>
        </w:rPr>
        <w:t>дней</w:t>
      </w:r>
      <w:r w:rsidRPr="00BE59DD">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w:t>
      </w:r>
      <w:r w:rsidRPr="00BE59DD">
        <w:lastRenderedPageBreak/>
        <w:t xml:space="preserve">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233209" w:rsidRPr="00BE59DD" w:rsidRDefault="00233209" w:rsidP="00BE59DD">
      <w:pPr>
        <w:pStyle w:val="a5"/>
        <w:ind w:firstLine="708"/>
        <w:contextualSpacing/>
        <w:jc w:val="both"/>
        <w:rPr>
          <w:sz w:val="24"/>
          <w:szCs w:val="24"/>
        </w:rPr>
      </w:pPr>
      <w:r w:rsidRPr="00BE59DD">
        <w:rPr>
          <w:sz w:val="24"/>
          <w:szCs w:val="24"/>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рабочих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33209" w:rsidRPr="00BE59DD" w:rsidRDefault="00233209" w:rsidP="00BE59DD">
      <w:pPr>
        <w:tabs>
          <w:tab w:val="left" w:pos="1080"/>
          <w:tab w:val="num" w:pos="2835"/>
        </w:tabs>
        <w:ind w:firstLine="709"/>
        <w:contextualSpacing/>
        <w:jc w:val="both"/>
        <w:rPr>
          <w:bCs/>
          <w:sz w:val="24"/>
          <w:szCs w:val="24"/>
        </w:rPr>
      </w:pPr>
      <w:r w:rsidRPr="00BE59DD">
        <w:rPr>
          <w:bCs/>
          <w:sz w:val="24"/>
          <w:szCs w:val="24"/>
        </w:rPr>
        <w:t xml:space="preserve">8.6. В случае непредставления Поставщиком документов, </w:t>
      </w:r>
      <w:r w:rsidRPr="00BE59DD">
        <w:rPr>
          <w:sz w:val="24"/>
          <w:szCs w:val="24"/>
        </w:rPr>
        <w:t>удостоверяющих качество и безопасность</w:t>
      </w:r>
      <w:r w:rsidRPr="00BE59DD">
        <w:rPr>
          <w:bCs/>
          <w:sz w:val="24"/>
          <w:szCs w:val="24"/>
        </w:rPr>
        <w:t xml:space="preserve"> Товара, Покупатель имеет право отказаться от исполнения  договора. </w:t>
      </w:r>
    </w:p>
    <w:p w:rsidR="00233209" w:rsidRPr="00BE59DD" w:rsidRDefault="00233209" w:rsidP="00BE59DD">
      <w:pPr>
        <w:pStyle w:val="a5"/>
        <w:ind w:firstLine="708"/>
        <w:contextualSpacing/>
        <w:jc w:val="both"/>
        <w:rPr>
          <w:bCs/>
          <w:sz w:val="24"/>
          <w:szCs w:val="24"/>
        </w:rPr>
      </w:pPr>
      <w:r w:rsidRPr="00BE59DD">
        <w:rPr>
          <w:bCs/>
          <w:sz w:val="24"/>
          <w:szCs w:val="24"/>
        </w:rPr>
        <w:t xml:space="preserve">8.7. В случае, когда относящиеся к </w:t>
      </w:r>
      <w:r w:rsidRPr="00BE59DD">
        <w:rPr>
          <w:sz w:val="24"/>
          <w:szCs w:val="24"/>
        </w:rPr>
        <w:t>Товару</w:t>
      </w:r>
      <w:r w:rsidRPr="00BE59DD">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BE59DD">
        <w:rPr>
          <w:sz w:val="24"/>
          <w:szCs w:val="24"/>
        </w:rPr>
        <w:t>Товар</w:t>
      </w:r>
      <w:r w:rsidRPr="00BE59DD">
        <w:rPr>
          <w:bCs/>
          <w:sz w:val="24"/>
          <w:szCs w:val="24"/>
        </w:rPr>
        <w:t xml:space="preserve"> из-за отсутствия этих документов, а также уплаты </w:t>
      </w:r>
      <w:r w:rsidRPr="00BE59DD">
        <w:rPr>
          <w:sz w:val="24"/>
          <w:szCs w:val="24"/>
        </w:rPr>
        <w:t>неустойки из расчета 0,1 % от стоимости</w:t>
      </w:r>
      <w:r w:rsidRPr="00BE59DD">
        <w:rPr>
          <w:bCs/>
          <w:sz w:val="24"/>
          <w:szCs w:val="24"/>
        </w:rPr>
        <w:t xml:space="preserve"> партии Товара за каждый день просрочки передачи документов.</w:t>
      </w:r>
    </w:p>
    <w:p w:rsidR="00233209" w:rsidRPr="00BE59DD" w:rsidRDefault="00233209" w:rsidP="00BE59DD">
      <w:pPr>
        <w:pStyle w:val="a5"/>
        <w:ind w:firstLine="708"/>
        <w:contextualSpacing/>
        <w:jc w:val="both"/>
        <w:rPr>
          <w:sz w:val="24"/>
          <w:szCs w:val="24"/>
        </w:rPr>
      </w:pPr>
      <w:r w:rsidRPr="00BE59D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33209" w:rsidRPr="00BE59DD" w:rsidRDefault="00233209" w:rsidP="00BE59DD">
      <w:pPr>
        <w:pStyle w:val="Standard"/>
        <w:ind w:firstLine="708"/>
        <w:contextualSpacing/>
        <w:jc w:val="both"/>
      </w:pPr>
      <w:r w:rsidRPr="00BE59D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9. Обстоятельства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w:t>
      </w:r>
      <w:r w:rsidRPr="00BE59DD">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10. Разрешение споров</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5F33"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755F33" w:rsidRPr="00BE59DD">
        <w:rPr>
          <w:rFonts w:ascii="Times New Roman" w:hAnsi="Times New Roman" w:cs="Times New Roman"/>
          <w:sz w:val="24"/>
          <w:szCs w:val="24"/>
        </w:rPr>
        <w:t>14 (четырнадцать) рабочих дней с даты получения претензии.</w:t>
      </w:r>
    </w:p>
    <w:p w:rsidR="00FD5BEE" w:rsidRPr="00BE59DD" w:rsidRDefault="00FD5BEE" w:rsidP="00BE59DD">
      <w:pPr>
        <w:pStyle w:val="ConsNormal"/>
        <w:ind w:firstLine="709"/>
        <w:contextualSpacing/>
        <w:jc w:val="both"/>
        <w:rPr>
          <w:rFonts w:ascii="Times New Roman" w:hAnsi="Times New Roman" w:cs="Times New Roman"/>
          <w:i/>
          <w:sz w:val="24"/>
          <w:szCs w:val="24"/>
        </w:rPr>
      </w:pPr>
      <w:r w:rsidRPr="00BE59D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BE59DD">
        <w:rPr>
          <w:rFonts w:ascii="Times New Roman" w:hAnsi="Times New Roman" w:cs="Times New Roman"/>
          <w:sz w:val="24"/>
          <w:szCs w:val="24"/>
        </w:rPr>
        <w:t>города Москвы</w:t>
      </w:r>
      <w:r w:rsidRPr="00BE59DD">
        <w:rPr>
          <w:rFonts w:ascii="Times New Roman" w:hAnsi="Times New Roman" w:cs="Times New Roman"/>
          <w:sz w:val="24"/>
          <w:szCs w:val="24"/>
        </w:rPr>
        <w:t xml:space="preserve"> в соответствии с действующим законодательством РФ.</w:t>
      </w:r>
      <w:r w:rsidRPr="00BE59DD">
        <w:rPr>
          <w:rFonts w:ascii="Times New Roman" w:hAnsi="Times New Roman" w:cs="Times New Roman"/>
          <w:i/>
          <w:sz w:val="24"/>
          <w:szCs w:val="24"/>
        </w:rPr>
        <w:t xml:space="preserve">        </w:t>
      </w:r>
    </w:p>
    <w:p w:rsidR="00E61AD0" w:rsidRPr="00BE59DD" w:rsidRDefault="00E61AD0"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11. Порядок внесения изменений, дополнений в Договор</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и его расторжения</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55F33"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11.3. </w:t>
      </w:r>
      <w:r w:rsidR="00755F33" w:rsidRPr="00BE59DD">
        <w:rPr>
          <w:rFonts w:ascii="Times New Roman" w:hAnsi="Times New Roman" w:cs="Times New Roman"/>
          <w:sz w:val="24"/>
          <w:szCs w:val="24"/>
        </w:rPr>
        <w:t xml:space="preserve">Настоящий </w:t>
      </w:r>
      <w:r w:rsidRPr="00BE59DD">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3.1.5 настоящего Договора.</w:t>
      </w:r>
      <w:r w:rsidR="00755F33" w:rsidRPr="00BE59DD">
        <w:rPr>
          <w:rFonts w:ascii="Times New Roman" w:hAnsi="Times New Roman" w:cs="Times New Roman"/>
          <w:sz w:val="24"/>
          <w:szCs w:val="24"/>
        </w:rPr>
        <w:t xml:space="preserve"> В случае,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00755F33" w:rsidRPr="00BE59DD">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55F33" w:rsidRPr="00BE59DD" w:rsidRDefault="00755F33" w:rsidP="00BE59DD">
      <w:pPr>
        <w:pStyle w:val="af4"/>
        <w:ind w:left="0" w:firstLine="709"/>
        <w:jc w:val="both"/>
        <w:rPr>
          <w:sz w:val="24"/>
          <w:szCs w:val="24"/>
        </w:rPr>
      </w:pPr>
      <w:bookmarkStart w:id="0" w:name="OLE_LINK13"/>
      <w:bookmarkStart w:id="1" w:name="OLE_LINK12"/>
      <w:bookmarkStart w:id="2" w:name="OLE_LINK1"/>
      <w:bookmarkStart w:id="3" w:name="OLE_LINK5"/>
      <w:r w:rsidRPr="00BE59DD">
        <w:rPr>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173B07">
        <w:rPr>
          <w:sz w:val="24"/>
          <w:szCs w:val="24"/>
        </w:rPr>
        <w:t>2</w:t>
      </w:r>
      <w:r w:rsidRPr="00BE59DD">
        <w:rPr>
          <w:sz w:val="24"/>
          <w:szCs w:val="24"/>
        </w:rPr>
        <w:t xml:space="preserve"> Договора по почтовому адресу (при направлении извещения заказной почтой).</w:t>
      </w:r>
    </w:p>
    <w:p w:rsidR="00FD5BEE" w:rsidRPr="00BE59DD" w:rsidRDefault="00FD5BEE" w:rsidP="00BE59DD">
      <w:pPr>
        <w:pStyle w:val="Standard"/>
        <w:contextualSpacing/>
        <w:jc w:val="center"/>
        <w:rPr>
          <w:b/>
        </w:rPr>
      </w:pPr>
      <w:r w:rsidRPr="00BE59DD">
        <w:rPr>
          <w:b/>
        </w:rPr>
        <w:t xml:space="preserve">12. </w:t>
      </w:r>
      <w:proofErr w:type="spellStart"/>
      <w:r w:rsidRPr="00BE59DD">
        <w:rPr>
          <w:b/>
        </w:rPr>
        <w:t>Антикоррупционная</w:t>
      </w:r>
      <w:proofErr w:type="spellEnd"/>
      <w:r w:rsidRPr="00BE59DD">
        <w:rPr>
          <w:b/>
        </w:rPr>
        <w:t xml:space="preserve"> оговорка</w:t>
      </w:r>
    </w:p>
    <w:p w:rsidR="00FD5BEE" w:rsidRPr="00BE59DD" w:rsidRDefault="00FD5BEE" w:rsidP="00BE59DD">
      <w:pPr>
        <w:pStyle w:val="Standard"/>
        <w:contextualSpacing/>
        <w:jc w:val="both"/>
      </w:pPr>
      <w:r w:rsidRPr="00BE59DD">
        <w:tab/>
        <w:t xml:space="preserve">12.1. При исполнении своих обязательств по настоящему Договору Стороны, их </w:t>
      </w:r>
      <w:proofErr w:type="spellStart"/>
      <w:r w:rsidRPr="00BE59DD">
        <w:t>аффилированные</w:t>
      </w:r>
      <w:proofErr w:type="spellEnd"/>
      <w:r w:rsidRPr="00BE59D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BE59DD" w:rsidRDefault="00FD5BEE" w:rsidP="00BE59DD">
      <w:pPr>
        <w:pStyle w:val="Standard"/>
        <w:contextualSpacing/>
        <w:jc w:val="both"/>
      </w:pPr>
      <w:r w:rsidRPr="00BE59DD">
        <w:lastRenderedPageBreak/>
        <w:tab/>
        <w:t xml:space="preserve">12.2. При исполнении своих обязательств по настоящему Договору, Стороны, их </w:t>
      </w:r>
      <w:proofErr w:type="spellStart"/>
      <w:r w:rsidRPr="00BE59DD">
        <w:t>аффилированные</w:t>
      </w:r>
      <w:proofErr w:type="spellEnd"/>
      <w:r w:rsidRPr="00BE59D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BE59DD" w:rsidRDefault="00FD5BEE" w:rsidP="00BE59DD">
      <w:pPr>
        <w:pStyle w:val="Standard"/>
        <w:contextualSpacing/>
        <w:jc w:val="both"/>
      </w:pPr>
      <w:r w:rsidRPr="00BE59DD">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E59DD">
        <w:t xml:space="preserve">12.1, 12.2 </w:t>
      </w:r>
      <w:bookmarkEnd w:id="4"/>
      <w:bookmarkEnd w:id="5"/>
      <w:r w:rsidRPr="00BE59DD">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BE59DD">
        <w:t>аффилированными</w:t>
      </w:r>
      <w:proofErr w:type="spellEnd"/>
      <w:r w:rsidRPr="00BE59DD">
        <w:t xml:space="preserve"> лицами, работниками или посредниками.</w:t>
      </w:r>
    </w:p>
    <w:p w:rsidR="00FD5BEE" w:rsidRPr="00BE59DD" w:rsidRDefault="00FD5BEE" w:rsidP="00BE59DD">
      <w:pPr>
        <w:pStyle w:val="Standard"/>
        <w:contextualSpacing/>
        <w:jc w:val="both"/>
        <w:rPr>
          <w:shd w:val="clear" w:color="auto" w:fill="FFFFFF"/>
        </w:rPr>
      </w:pPr>
      <w:r w:rsidRPr="00BE59DD">
        <w:tab/>
      </w:r>
      <w:r w:rsidRPr="00BE59DD">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BE59DD" w:rsidRDefault="00FD5BEE" w:rsidP="00BE59DD">
      <w:pPr>
        <w:contextualSpacing/>
        <w:rPr>
          <w:sz w:val="24"/>
          <w:szCs w:val="24"/>
        </w:rPr>
      </w:pPr>
      <w:r w:rsidRPr="00BE59DD">
        <w:rPr>
          <w:sz w:val="24"/>
          <w:szCs w:val="24"/>
          <w:shd w:val="clear" w:color="auto" w:fill="FFFFFF"/>
        </w:rPr>
        <w:t xml:space="preserve">- </w:t>
      </w:r>
      <w:r w:rsidRPr="00BE59DD">
        <w:rPr>
          <w:sz w:val="24"/>
          <w:szCs w:val="24"/>
        </w:rPr>
        <w:t xml:space="preserve"> (495) 350-33-14, факс (495) 350-58-76;</w:t>
      </w:r>
    </w:p>
    <w:p w:rsidR="00FD5BEE" w:rsidRPr="00BE59DD" w:rsidRDefault="00FD5BEE" w:rsidP="00BE59DD">
      <w:pPr>
        <w:pStyle w:val="Standard"/>
        <w:contextualSpacing/>
        <w:jc w:val="both"/>
        <w:rPr>
          <w:shd w:val="clear" w:color="auto" w:fill="FFFFFF"/>
        </w:rPr>
      </w:pPr>
      <w:r w:rsidRPr="00BE59DD">
        <w:rPr>
          <w:shd w:val="clear" w:color="auto" w:fill="FFFFFF"/>
        </w:rPr>
        <w:t xml:space="preserve">- электронная почта: </w:t>
      </w:r>
      <w:hyperlink r:id="rId5" w:history="1">
        <w:r w:rsidRPr="00BE59DD">
          <w:rPr>
            <w:rStyle w:val="af"/>
          </w:rPr>
          <w:t>info@semashko.com</w:t>
        </w:r>
      </w:hyperlink>
      <w:r w:rsidRPr="00BE59DD">
        <w:rPr>
          <w:shd w:val="clear" w:color="auto" w:fill="FFFFFF"/>
        </w:rPr>
        <w:t>;</w:t>
      </w:r>
    </w:p>
    <w:p w:rsidR="00BC2B03" w:rsidRPr="00BE59DD" w:rsidRDefault="00BC2B03" w:rsidP="00BE59DD">
      <w:pPr>
        <w:pStyle w:val="Standard"/>
        <w:ind w:firstLine="708"/>
        <w:contextualSpacing/>
        <w:jc w:val="both"/>
        <w:rPr>
          <w:shd w:val="clear" w:color="auto" w:fill="FFFFFF"/>
        </w:rPr>
      </w:pPr>
      <w:r w:rsidRPr="00BE59DD">
        <w:rPr>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BE59DD" w:rsidRDefault="00BC2B03" w:rsidP="00BE59DD">
      <w:pPr>
        <w:contextualSpacing/>
        <w:rPr>
          <w:sz w:val="24"/>
          <w:szCs w:val="24"/>
        </w:rPr>
      </w:pPr>
      <w:r w:rsidRPr="00BE59DD">
        <w:rPr>
          <w:sz w:val="24"/>
          <w:szCs w:val="24"/>
          <w:shd w:val="clear" w:color="auto" w:fill="FFFFFF"/>
        </w:rPr>
        <w:t xml:space="preserve">- </w:t>
      </w:r>
      <w:r w:rsidRPr="00BE59DD">
        <w:rPr>
          <w:sz w:val="24"/>
          <w:szCs w:val="24"/>
        </w:rPr>
        <w:t>факс ___________________;</w:t>
      </w:r>
    </w:p>
    <w:p w:rsidR="00BC2B03" w:rsidRPr="00BE59DD" w:rsidRDefault="00BC2B03" w:rsidP="00BE59DD">
      <w:pPr>
        <w:pStyle w:val="Standard"/>
        <w:contextualSpacing/>
        <w:jc w:val="both"/>
        <w:rPr>
          <w:shd w:val="clear" w:color="auto" w:fill="FFFFFF"/>
        </w:rPr>
      </w:pPr>
      <w:r w:rsidRPr="00BE59DD">
        <w:rPr>
          <w:shd w:val="clear" w:color="auto" w:fill="FFFFFF"/>
        </w:rPr>
        <w:t>- электронная почта: _____________________ .</w:t>
      </w:r>
    </w:p>
    <w:p w:rsidR="00FD5BEE" w:rsidRPr="00BE59DD" w:rsidRDefault="00FD5BEE" w:rsidP="00BE59DD">
      <w:pPr>
        <w:pStyle w:val="Standard"/>
        <w:ind w:firstLine="709"/>
        <w:contextualSpacing/>
        <w:jc w:val="both"/>
      </w:pPr>
      <w:r w:rsidRPr="00BE59DD">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BE59DD" w:rsidRDefault="00FD5BEE" w:rsidP="00BE59DD">
      <w:pPr>
        <w:pStyle w:val="Standard"/>
        <w:contextualSpacing/>
        <w:jc w:val="both"/>
      </w:pPr>
      <w:r w:rsidRPr="00BE59DD">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BE59DD" w:rsidRDefault="00FD5BEE" w:rsidP="00BE59DD">
      <w:pPr>
        <w:pStyle w:val="Standard"/>
        <w:contextualSpacing/>
        <w:jc w:val="both"/>
      </w:pPr>
      <w:r w:rsidRPr="00BE59DD">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BE59DD" w:rsidRDefault="00FD5BEE" w:rsidP="00BE59DD">
      <w:pPr>
        <w:pStyle w:val="Standard"/>
        <w:numPr>
          <w:ilvl w:val="1"/>
          <w:numId w:val="2"/>
        </w:numPr>
        <w:ind w:firstLine="709"/>
        <w:contextualSpacing/>
        <w:jc w:val="both"/>
      </w:pPr>
      <w:r w:rsidRPr="00BE59DD">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96B90" w:rsidRPr="00BE59DD" w:rsidRDefault="00E96B90" w:rsidP="00BE59DD">
      <w:pPr>
        <w:pStyle w:val="Standard"/>
        <w:contextualSpacing/>
        <w:jc w:val="center"/>
        <w:rPr>
          <w:b/>
        </w:rPr>
      </w:pPr>
    </w:p>
    <w:p w:rsidR="00E61AD0" w:rsidRPr="00BE59DD" w:rsidRDefault="00E61AD0" w:rsidP="00BE59DD">
      <w:pPr>
        <w:pStyle w:val="Standard"/>
        <w:contextualSpacing/>
        <w:jc w:val="center"/>
        <w:rPr>
          <w:b/>
        </w:rPr>
      </w:pPr>
      <w:r w:rsidRPr="00BE59DD">
        <w:rPr>
          <w:b/>
        </w:rPr>
        <w:t>13. Налоговая оговорка</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13.1 Поставщик гарантирует, что:</w:t>
      </w:r>
    </w:p>
    <w:p w:rsidR="00E61AD0" w:rsidRPr="00BE59DD" w:rsidRDefault="00E61AD0" w:rsidP="00BE59DD">
      <w:pPr>
        <w:pStyle w:val="1"/>
        <w:shd w:val="clear" w:color="auto" w:fill="auto"/>
        <w:spacing w:after="0" w:line="240" w:lineRule="auto"/>
        <w:ind w:firstLine="709"/>
        <w:contextualSpacing/>
        <w:jc w:val="both"/>
        <w:rPr>
          <w:sz w:val="24"/>
          <w:szCs w:val="24"/>
        </w:rPr>
      </w:pPr>
      <w:r w:rsidRPr="00BE59DD">
        <w:rPr>
          <w:sz w:val="24"/>
          <w:szCs w:val="24"/>
        </w:rPr>
        <w:t>зарегистрирован в ЕГРЮЛ надлежащим образом;</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 xml:space="preserve">является членом </w:t>
      </w:r>
      <w:proofErr w:type="spellStart"/>
      <w:r w:rsidRPr="00BE59DD">
        <w:rPr>
          <w:sz w:val="24"/>
          <w:szCs w:val="24"/>
        </w:rPr>
        <w:t>саморегулируемой</w:t>
      </w:r>
      <w:proofErr w:type="spellEnd"/>
      <w:r w:rsidRPr="00BE59DD">
        <w:rPr>
          <w:sz w:val="24"/>
          <w:szCs w:val="24"/>
        </w:rPr>
        <w:t xml:space="preserve"> организации, если осуществляемая по договору деятельность требует членства в </w:t>
      </w:r>
      <w:proofErr w:type="spellStart"/>
      <w:r w:rsidRPr="00BE59DD">
        <w:rPr>
          <w:sz w:val="24"/>
          <w:szCs w:val="24"/>
        </w:rPr>
        <w:t>саморегулируемой</w:t>
      </w:r>
      <w:proofErr w:type="spellEnd"/>
      <w:r w:rsidRPr="00BE59DD">
        <w:rPr>
          <w:sz w:val="24"/>
          <w:szCs w:val="24"/>
        </w:rPr>
        <w:t xml:space="preserve"> организации;</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своевременно и в полном объеме уплачивает налоги, сборы и страховые взносы;</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отражает в налоговой отчетности по НДС все суммы НДС, предъявленные (Покупателю) -</w:t>
      </w:r>
      <w:r w:rsidRPr="00BE59DD">
        <w:rPr>
          <w:rStyle w:val="af3"/>
          <w:sz w:val="24"/>
          <w:szCs w:val="24"/>
        </w:rPr>
        <w:t xml:space="preserve"> </w:t>
      </w:r>
      <w:r w:rsidRPr="00BE59DD">
        <w:rPr>
          <w:rStyle w:val="af3"/>
          <w:sz w:val="24"/>
          <w:szCs w:val="24"/>
          <w:highlight w:val="yellow"/>
        </w:rPr>
        <w:t>данный абзац исключается в случае освобождения от уплаты НДС при заключении договора;</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61AD0" w:rsidRPr="00BE59DD" w:rsidRDefault="00E61AD0" w:rsidP="00BE59DD">
      <w:pPr>
        <w:pStyle w:val="1"/>
        <w:shd w:val="clear" w:color="auto" w:fill="auto"/>
        <w:tabs>
          <w:tab w:val="left" w:pos="0"/>
          <w:tab w:val="left" w:pos="142"/>
        </w:tabs>
        <w:spacing w:after="0" w:line="240" w:lineRule="auto"/>
        <w:ind w:right="60" w:firstLine="709"/>
        <w:contextualSpacing/>
        <w:jc w:val="both"/>
        <w:rPr>
          <w:sz w:val="24"/>
          <w:szCs w:val="24"/>
        </w:rPr>
      </w:pPr>
      <w:r w:rsidRPr="00BE59DD">
        <w:rPr>
          <w:sz w:val="24"/>
          <w:szCs w:val="24"/>
        </w:rPr>
        <w:t>13.2</w:t>
      </w:r>
      <w:r w:rsidR="00BE59DD" w:rsidRPr="00BE59DD">
        <w:rPr>
          <w:sz w:val="24"/>
          <w:szCs w:val="24"/>
        </w:rPr>
        <w:t>.</w:t>
      </w:r>
      <w:r w:rsidRPr="00BE59DD">
        <w:rPr>
          <w:sz w:val="24"/>
          <w:szCs w:val="24"/>
        </w:rPr>
        <w:t xml:space="preserve"> Если Поставщик нарушит гарантии (любую одну, несколько или все вместе), указанные в пункте 1</w:t>
      </w:r>
      <w:r w:rsidR="00BE59DD" w:rsidRPr="00BE59DD">
        <w:rPr>
          <w:sz w:val="24"/>
          <w:szCs w:val="24"/>
        </w:rPr>
        <w:t>3.1.</w:t>
      </w:r>
      <w:r w:rsidRPr="00BE59DD">
        <w:rPr>
          <w:sz w:val="24"/>
          <w:szCs w:val="24"/>
        </w:rPr>
        <w:t xml:space="preserve"> настоящего раздела, и это повлечет:</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E61AD0" w:rsidRPr="00BE59DD" w:rsidRDefault="00BE59DD" w:rsidP="00BE59DD">
      <w:pPr>
        <w:pStyle w:val="Standard"/>
        <w:ind w:firstLine="709"/>
        <w:contextualSpacing/>
        <w:jc w:val="both"/>
        <w:rPr>
          <w:b/>
        </w:rPr>
      </w:pPr>
      <w:r w:rsidRPr="00BE59DD">
        <w:t xml:space="preserve">13.3. </w:t>
      </w:r>
      <w:r w:rsidR="00E61AD0" w:rsidRPr="00BE59DD">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E59DD" w:rsidRPr="00BE59DD" w:rsidRDefault="00BE59DD" w:rsidP="00BE59DD">
      <w:pPr>
        <w:suppressAutoHyphens/>
        <w:ind w:firstLine="709"/>
        <w:contextualSpacing/>
        <w:jc w:val="center"/>
        <w:textAlignment w:val="baseline"/>
        <w:rPr>
          <w:b/>
          <w:kern w:val="3"/>
          <w:sz w:val="24"/>
          <w:szCs w:val="24"/>
        </w:rPr>
      </w:pPr>
      <w:r w:rsidRPr="00BE59DD">
        <w:rPr>
          <w:b/>
          <w:kern w:val="3"/>
          <w:sz w:val="24"/>
          <w:szCs w:val="24"/>
        </w:rPr>
        <w:t>14. Конфиденциальность</w:t>
      </w:r>
    </w:p>
    <w:p w:rsidR="00BE59DD" w:rsidRPr="00BE59DD" w:rsidRDefault="00BE59DD" w:rsidP="00BE59DD">
      <w:pPr>
        <w:pStyle w:val="af0"/>
        <w:tabs>
          <w:tab w:val="left" w:pos="567"/>
        </w:tabs>
        <w:spacing w:after="0"/>
        <w:contextualSpacing/>
        <w:jc w:val="both"/>
      </w:pPr>
      <w:r w:rsidRPr="00BE59DD">
        <w:tab/>
        <w:t>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E59DD" w:rsidRPr="00BE59DD" w:rsidRDefault="00BE59DD" w:rsidP="00BE59DD">
      <w:pPr>
        <w:pStyle w:val="af0"/>
        <w:tabs>
          <w:tab w:val="left" w:pos="567"/>
        </w:tabs>
        <w:spacing w:after="0"/>
        <w:contextualSpacing/>
        <w:jc w:val="both"/>
      </w:pPr>
      <w:r w:rsidRPr="00BE59DD">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E59DD" w:rsidRPr="00BE59DD" w:rsidRDefault="00BE59DD" w:rsidP="00BE59DD">
      <w:pPr>
        <w:pStyle w:val="af0"/>
        <w:tabs>
          <w:tab w:val="left" w:pos="567"/>
        </w:tabs>
        <w:spacing w:after="0"/>
        <w:contextualSpacing/>
        <w:jc w:val="both"/>
      </w:pPr>
      <w:r w:rsidRPr="00BE59DD">
        <w:lastRenderedPageBreak/>
        <w:tab/>
        <w:t>14.3.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E59DD" w:rsidRPr="00BE59DD" w:rsidRDefault="00BE59DD" w:rsidP="00BE59DD">
      <w:pPr>
        <w:pStyle w:val="af0"/>
        <w:tabs>
          <w:tab w:val="left" w:pos="567"/>
        </w:tabs>
        <w:spacing w:after="0"/>
        <w:contextualSpacing/>
        <w:jc w:val="both"/>
      </w:pPr>
      <w:r w:rsidRPr="00BE59DD">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E59DD" w:rsidRPr="00BE59DD" w:rsidRDefault="00BE59DD" w:rsidP="00BE59DD">
      <w:pPr>
        <w:pStyle w:val="af0"/>
        <w:tabs>
          <w:tab w:val="left" w:pos="567"/>
        </w:tabs>
        <w:spacing w:after="0"/>
        <w:contextualSpacing/>
        <w:jc w:val="both"/>
      </w:pPr>
      <w:r w:rsidRPr="00BE59DD">
        <w:tab/>
      </w:r>
    </w:p>
    <w:p w:rsidR="00BE59DD" w:rsidRPr="00BE59DD" w:rsidRDefault="00BE59DD" w:rsidP="00BE59DD">
      <w:pPr>
        <w:contextualSpacing/>
        <w:jc w:val="center"/>
        <w:rPr>
          <w:b/>
          <w:sz w:val="24"/>
          <w:szCs w:val="24"/>
        </w:rPr>
      </w:pPr>
      <w:r w:rsidRPr="00BE59DD">
        <w:rPr>
          <w:b/>
          <w:sz w:val="24"/>
          <w:szCs w:val="24"/>
        </w:rPr>
        <w:t>15. Срок действия Договора</w:t>
      </w:r>
    </w:p>
    <w:p w:rsidR="00BE59DD" w:rsidRPr="00BE59DD" w:rsidRDefault="00BE59DD" w:rsidP="00BE59DD">
      <w:pPr>
        <w:ind w:firstLine="708"/>
        <w:contextualSpacing/>
        <w:jc w:val="both"/>
        <w:rPr>
          <w:sz w:val="24"/>
          <w:szCs w:val="24"/>
        </w:rPr>
      </w:pPr>
      <w:r w:rsidRPr="00BE59DD">
        <w:rPr>
          <w:sz w:val="24"/>
          <w:szCs w:val="24"/>
        </w:rPr>
        <w:t xml:space="preserve">15.1 Настоящий Договор вступает в силу с момента его заключения и действует </w:t>
      </w:r>
      <w:r w:rsidRPr="00BE59DD">
        <w:rPr>
          <w:sz w:val="24"/>
          <w:szCs w:val="24"/>
          <w:highlight w:val="yellow"/>
        </w:rPr>
        <w:t>до _______________.</w:t>
      </w:r>
      <w:r w:rsidRPr="00BE59DD">
        <w:rPr>
          <w:sz w:val="24"/>
          <w:szCs w:val="24"/>
        </w:rPr>
        <w:t xml:space="preserve"> </w:t>
      </w:r>
    </w:p>
    <w:p w:rsidR="00BE59DD" w:rsidRPr="00BE59DD" w:rsidRDefault="00BE59DD" w:rsidP="00BE59DD">
      <w:pPr>
        <w:ind w:firstLine="708"/>
        <w:contextualSpacing/>
        <w:jc w:val="both"/>
        <w:rPr>
          <w:sz w:val="24"/>
          <w:szCs w:val="24"/>
        </w:rPr>
      </w:pPr>
      <w:r w:rsidRPr="00BE59DD">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BE59DD" w:rsidRPr="00BE59DD" w:rsidRDefault="00BE59DD" w:rsidP="00BE59DD">
      <w:pPr>
        <w:ind w:firstLine="708"/>
        <w:contextualSpacing/>
        <w:jc w:val="both"/>
        <w:rPr>
          <w:sz w:val="24"/>
          <w:szCs w:val="24"/>
        </w:rPr>
      </w:pPr>
      <w:r w:rsidRPr="00BE59DD">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по настоящему Договора Товара, указанной в пункте 2.1 настоящего Договора. </w:t>
      </w:r>
    </w:p>
    <w:p w:rsidR="00BE59DD" w:rsidRPr="00BE59DD" w:rsidRDefault="00BE59DD" w:rsidP="00BE59DD">
      <w:pPr>
        <w:pStyle w:val="Standard"/>
        <w:contextualSpacing/>
        <w:jc w:val="both"/>
      </w:pPr>
    </w:p>
    <w:p w:rsidR="00BE59DD" w:rsidRPr="00BE59DD" w:rsidRDefault="00BE59DD"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16. Прочие условия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16.1.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E59DD" w:rsidRPr="00BE59DD" w:rsidRDefault="00BE59DD" w:rsidP="00BE59DD">
      <w:pPr>
        <w:pStyle w:val="Standard"/>
        <w:ind w:firstLine="709"/>
        <w:contextualSpacing/>
        <w:jc w:val="both"/>
        <w:rPr>
          <w:shd w:val="clear" w:color="auto" w:fill="FFFFFF"/>
        </w:rPr>
      </w:pPr>
      <w:r w:rsidRPr="00BE59DD">
        <w:rPr>
          <w:shd w:val="clear" w:color="auto" w:fill="FFFFFF"/>
        </w:rPr>
        <w:t>16.</w:t>
      </w:r>
      <w:r w:rsidR="00CD260A">
        <w:rPr>
          <w:shd w:val="clear" w:color="auto" w:fill="FFFFFF"/>
        </w:rPr>
        <w:t>2</w:t>
      </w:r>
      <w:r w:rsidRPr="00BE59DD">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E59DD" w:rsidRPr="00BE59DD" w:rsidRDefault="00BE59DD" w:rsidP="00BE59DD">
      <w:pPr>
        <w:pStyle w:val="ConsNormal"/>
        <w:ind w:firstLine="709"/>
        <w:contextualSpacing/>
        <w:jc w:val="both"/>
        <w:rPr>
          <w:rFonts w:ascii="Times New Roman" w:hAnsi="Times New Roman" w:cs="Times New Roman"/>
          <w:kern w:val="3"/>
          <w:sz w:val="24"/>
          <w:szCs w:val="24"/>
          <w:shd w:val="clear" w:color="auto" w:fill="FFFFFF"/>
        </w:rPr>
      </w:pPr>
      <w:r w:rsidRPr="00BE59DD">
        <w:rPr>
          <w:rFonts w:ascii="Times New Roman" w:hAnsi="Times New Roman" w:cs="Times New Roman"/>
          <w:kern w:val="3"/>
          <w:sz w:val="24"/>
          <w:szCs w:val="24"/>
          <w:shd w:val="clear" w:color="auto" w:fill="FFFFFF"/>
        </w:rPr>
        <w:t>16.</w:t>
      </w:r>
      <w:r w:rsidR="00CD260A">
        <w:rPr>
          <w:rFonts w:ascii="Times New Roman" w:hAnsi="Times New Roman" w:cs="Times New Roman"/>
          <w:kern w:val="3"/>
          <w:sz w:val="24"/>
          <w:szCs w:val="24"/>
          <w:shd w:val="clear" w:color="auto" w:fill="FFFFFF"/>
        </w:rPr>
        <w:t>3</w:t>
      </w:r>
      <w:r w:rsidRPr="00BE59DD">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CD260A">
        <w:rPr>
          <w:rFonts w:ascii="Times New Roman" w:hAnsi="Times New Roman" w:cs="Times New Roman"/>
          <w:sz w:val="24"/>
          <w:szCs w:val="24"/>
        </w:rPr>
        <w:t>4</w:t>
      </w:r>
      <w:r w:rsidRPr="00BE59DD">
        <w:rPr>
          <w:rFonts w:ascii="Times New Roman" w:hAnsi="Times New Roman" w:cs="Times New Roman"/>
          <w:sz w:val="24"/>
          <w:szCs w:val="24"/>
        </w:rPr>
        <w:t>. Настоящий Договор составлен в двух экземплярах, имеющих одинаковую силу, по одному экземпляру для каждой из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CD260A">
        <w:rPr>
          <w:rFonts w:ascii="Times New Roman" w:hAnsi="Times New Roman" w:cs="Times New Roman"/>
          <w:sz w:val="24"/>
          <w:szCs w:val="24"/>
        </w:rPr>
        <w:t>5</w:t>
      </w:r>
      <w:r w:rsidRPr="00BE59DD">
        <w:rPr>
          <w:rFonts w:ascii="Times New Roman" w:hAnsi="Times New Roman" w:cs="Times New Roman"/>
          <w:sz w:val="24"/>
          <w:szCs w:val="24"/>
        </w:rPr>
        <w:t>. К настоящему Договору прилагаются: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CD260A">
        <w:rPr>
          <w:rFonts w:ascii="Times New Roman" w:hAnsi="Times New Roman" w:cs="Times New Roman"/>
          <w:sz w:val="24"/>
          <w:szCs w:val="24"/>
        </w:rPr>
        <w:t>5</w:t>
      </w:r>
      <w:r w:rsidRPr="00BE59DD">
        <w:rPr>
          <w:rFonts w:ascii="Times New Roman" w:hAnsi="Times New Roman" w:cs="Times New Roman"/>
          <w:sz w:val="24"/>
          <w:szCs w:val="24"/>
        </w:rPr>
        <w:t>.1 Спецификация (Приложение № 1).</w:t>
      </w:r>
    </w:p>
    <w:p w:rsidR="00BE59DD" w:rsidRPr="00BE59DD" w:rsidRDefault="00BE59DD" w:rsidP="00BE59DD">
      <w:pPr>
        <w:pStyle w:val="ConsNormal"/>
        <w:ind w:firstLine="709"/>
        <w:contextualSpacing/>
        <w:jc w:val="both"/>
        <w:rPr>
          <w:rFonts w:ascii="Times New Roman" w:hAnsi="Times New Roman" w:cs="Times New Roman"/>
          <w:i/>
          <w:sz w:val="24"/>
          <w:szCs w:val="24"/>
        </w:rPr>
      </w:pPr>
    </w:p>
    <w:p w:rsidR="00BE59DD" w:rsidRPr="00BE59DD" w:rsidRDefault="00BE59DD" w:rsidP="00BE59DD">
      <w:pPr>
        <w:pStyle w:val="Textbody"/>
        <w:spacing w:after="0"/>
        <w:contextualSpacing/>
        <w:jc w:val="center"/>
        <w:rPr>
          <w:b/>
        </w:rPr>
      </w:pPr>
      <w:r w:rsidRPr="00BE59DD">
        <w:rPr>
          <w:b/>
        </w:rPr>
        <w:t>17. Адреса и платёжные реквизиты Сторон</w:t>
      </w:r>
    </w:p>
    <w:p w:rsidR="00FD5BEE" w:rsidRPr="00BE59DD" w:rsidRDefault="00FD5BEE" w:rsidP="00BE59DD">
      <w:pPr>
        <w:ind w:firstLine="709"/>
        <w:contextualSpacing/>
        <w:jc w:val="both"/>
        <w:rPr>
          <w:b/>
          <w:sz w:val="24"/>
          <w:szCs w:val="24"/>
        </w:rPr>
      </w:pPr>
    </w:p>
    <w:tbl>
      <w:tblPr>
        <w:tblW w:w="9464" w:type="dxa"/>
        <w:tblLook w:val="01E0"/>
      </w:tblPr>
      <w:tblGrid>
        <w:gridCol w:w="5495"/>
        <w:gridCol w:w="3969"/>
      </w:tblGrid>
      <w:tr w:rsidR="00FD5BEE" w:rsidRPr="00BE59DD" w:rsidTr="000A0289">
        <w:tc>
          <w:tcPr>
            <w:tcW w:w="5495" w:type="dxa"/>
          </w:tcPr>
          <w:p w:rsidR="00FD5BEE" w:rsidRPr="00BE59DD" w:rsidRDefault="00FD5BEE" w:rsidP="00BE59DD">
            <w:pPr>
              <w:pStyle w:val="a6"/>
              <w:widowControl w:val="0"/>
              <w:suppressAutoHyphens/>
              <w:autoSpaceDN w:val="0"/>
              <w:contextualSpacing/>
              <w:jc w:val="both"/>
              <w:textAlignment w:val="baseline"/>
              <w:rPr>
                <w:rFonts w:ascii="Times New Roman" w:hAnsi="Times New Roman" w:cs="Times New Roman"/>
                <w:b/>
                <w:sz w:val="24"/>
                <w:szCs w:val="24"/>
                <w:lang w:val="ru-RU"/>
              </w:rPr>
            </w:pPr>
            <w:r w:rsidRPr="00BE59DD">
              <w:rPr>
                <w:rFonts w:ascii="Times New Roman" w:hAnsi="Times New Roman" w:cs="Times New Roman"/>
                <w:b/>
                <w:sz w:val="24"/>
                <w:szCs w:val="24"/>
                <w:lang w:val="ru-RU"/>
              </w:rPr>
              <w:t>Покупатель:</w:t>
            </w:r>
          </w:p>
          <w:p w:rsidR="000A0289" w:rsidRPr="00BE59DD" w:rsidRDefault="000A0289" w:rsidP="00BE59DD">
            <w:pPr>
              <w:contextualSpacing/>
              <w:rPr>
                <w:sz w:val="24"/>
                <w:szCs w:val="24"/>
              </w:rPr>
            </w:pPr>
            <w:r w:rsidRPr="00BE59DD">
              <w:rPr>
                <w:sz w:val="24"/>
                <w:szCs w:val="24"/>
              </w:rPr>
              <w:t xml:space="preserve">НУЗ «Дорожная клиническая больница им. Н.А.Семашко на ст. </w:t>
            </w:r>
            <w:proofErr w:type="spellStart"/>
            <w:r w:rsidRPr="00BE59DD">
              <w:rPr>
                <w:sz w:val="24"/>
                <w:szCs w:val="24"/>
              </w:rPr>
              <w:t>Люблино</w:t>
            </w:r>
            <w:proofErr w:type="spellEnd"/>
            <w:r w:rsidRPr="00BE59DD">
              <w:rPr>
                <w:sz w:val="24"/>
                <w:szCs w:val="24"/>
              </w:rPr>
              <w:t xml:space="preserve"> ОАО «РЖД»</w:t>
            </w:r>
          </w:p>
          <w:p w:rsidR="000A0289" w:rsidRPr="00BE59DD" w:rsidRDefault="000A0289" w:rsidP="00BE59DD">
            <w:pPr>
              <w:contextualSpacing/>
              <w:rPr>
                <w:sz w:val="24"/>
                <w:szCs w:val="24"/>
              </w:rPr>
            </w:pPr>
            <w:r w:rsidRPr="00BE59DD">
              <w:rPr>
                <w:sz w:val="24"/>
                <w:szCs w:val="24"/>
              </w:rPr>
              <w:t xml:space="preserve">Адрес: 109386, Москва, ул. Ставропольская, </w:t>
            </w:r>
            <w:proofErr w:type="spellStart"/>
            <w:r w:rsidRPr="00BE59DD">
              <w:rPr>
                <w:sz w:val="24"/>
                <w:szCs w:val="24"/>
              </w:rPr>
              <w:t>домовл</w:t>
            </w:r>
            <w:proofErr w:type="spellEnd"/>
            <w:r w:rsidRPr="00BE59DD">
              <w:rPr>
                <w:sz w:val="24"/>
                <w:szCs w:val="24"/>
              </w:rPr>
              <w:t>. 23, корпус 1</w:t>
            </w:r>
          </w:p>
          <w:p w:rsidR="000A0289" w:rsidRPr="00BE59DD" w:rsidRDefault="000A0289" w:rsidP="00BE59DD">
            <w:pPr>
              <w:contextualSpacing/>
              <w:rPr>
                <w:sz w:val="24"/>
                <w:szCs w:val="24"/>
              </w:rPr>
            </w:pPr>
            <w:r w:rsidRPr="00BE59DD">
              <w:rPr>
                <w:sz w:val="24"/>
                <w:szCs w:val="24"/>
              </w:rPr>
              <w:t>ИНН 7723518340</w:t>
            </w:r>
          </w:p>
          <w:p w:rsidR="000A0289" w:rsidRPr="00BE59DD" w:rsidRDefault="000A0289" w:rsidP="00BE59DD">
            <w:pPr>
              <w:contextualSpacing/>
              <w:rPr>
                <w:sz w:val="24"/>
                <w:szCs w:val="24"/>
              </w:rPr>
            </w:pPr>
            <w:r w:rsidRPr="00BE59DD">
              <w:rPr>
                <w:sz w:val="24"/>
                <w:szCs w:val="24"/>
              </w:rPr>
              <w:t>КПП 772301001</w:t>
            </w:r>
          </w:p>
          <w:p w:rsidR="000A0289" w:rsidRPr="00BE59DD" w:rsidRDefault="000A0289" w:rsidP="00BE59DD">
            <w:pPr>
              <w:contextualSpacing/>
              <w:rPr>
                <w:sz w:val="24"/>
                <w:szCs w:val="24"/>
              </w:rPr>
            </w:pPr>
            <w:proofErr w:type="spellStart"/>
            <w:r w:rsidRPr="00BE59DD">
              <w:rPr>
                <w:sz w:val="24"/>
                <w:szCs w:val="24"/>
              </w:rPr>
              <w:t>р</w:t>
            </w:r>
            <w:proofErr w:type="spellEnd"/>
            <w:r w:rsidRPr="00BE59DD">
              <w:rPr>
                <w:sz w:val="24"/>
                <w:szCs w:val="24"/>
              </w:rPr>
              <w:t>/с 40703810538250123496</w:t>
            </w:r>
          </w:p>
          <w:p w:rsidR="000A0289" w:rsidRPr="00BE59DD" w:rsidRDefault="000A0289" w:rsidP="00BE59DD">
            <w:pPr>
              <w:contextualSpacing/>
              <w:rPr>
                <w:sz w:val="24"/>
                <w:szCs w:val="24"/>
              </w:rPr>
            </w:pPr>
            <w:proofErr w:type="spellStart"/>
            <w:r w:rsidRPr="00BE59DD">
              <w:rPr>
                <w:sz w:val="24"/>
                <w:szCs w:val="24"/>
              </w:rPr>
              <w:t>р</w:t>
            </w:r>
            <w:proofErr w:type="spellEnd"/>
            <w:r w:rsidRPr="00BE59DD">
              <w:rPr>
                <w:sz w:val="24"/>
                <w:szCs w:val="24"/>
              </w:rPr>
              <w:t>/с 40404810438250036843</w:t>
            </w:r>
          </w:p>
          <w:p w:rsidR="000A0289" w:rsidRPr="00BE59DD" w:rsidRDefault="000A0289" w:rsidP="00BE59DD">
            <w:pPr>
              <w:contextualSpacing/>
              <w:rPr>
                <w:sz w:val="24"/>
                <w:szCs w:val="24"/>
              </w:rPr>
            </w:pPr>
            <w:r w:rsidRPr="00BE59DD">
              <w:rPr>
                <w:sz w:val="24"/>
                <w:szCs w:val="24"/>
              </w:rPr>
              <w:t>к/с 30101810400000000225</w:t>
            </w:r>
          </w:p>
          <w:p w:rsidR="000A0289" w:rsidRPr="00BE59DD" w:rsidRDefault="000A0289" w:rsidP="00BE59DD">
            <w:pPr>
              <w:contextualSpacing/>
              <w:rPr>
                <w:sz w:val="24"/>
                <w:szCs w:val="24"/>
              </w:rPr>
            </w:pPr>
            <w:r w:rsidRPr="00BE59DD">
              <w:rPr>
                <w:sz w:val="24"/>
                <w:szCs w:val="24"/>
              </w:rPr>
              <w:t>БИК 044525225</w:t>
            </w:r>
          </w:p>
          <w:p w:rsidR="000A0289" w:rsidRPr="00BE59DD" w:rsidRDefault="000A0289" w:rsidP="00BE59DD">
            <w:pPr>
              <w:contextualSpacing/>
              <w:rPr>
                <w:sz w:val="24"/>
                <w:szCs w:val="24"/>
              </w:rPr>
            </w:pPr>
            <w:r w:rsidRPr="00BE59DD">
              <w:rPr>
                <w:sz w:val="24"/>
                <w:szCs w:val="24"/>
              </w:rPr>
              <w:t xml:space="preserve">Московский банк Сбербанка России </w:t>
            </w:r>
          </w:p>
          <w:p w:rsidR="000A0289" w:rsidRPr="00BE59DD" w:rsidRDefault="000A0289" w:rsidP="00BE59DD">
            <w:pPr>
              <w:contextualSpacing/>
              <w:rPr>
                <w:sz w:val="24"/>
                <w:szCs w:val="24"/>
              </w:rPr>
            </w:pPr>
            <w:r w:rsidRPr="00BE59DD">
              <w:rPr>
                <w:sz w:val="24"/>
                <w:szCs w:val="24"/>
              </w:rPr>
              <w:lastRenderedPageBreak/>
              <w:t>ПАО г. Москва</w:t>
            </w:r>
          </w:p>
          <w:p w:rsidR="000A0289" w:rsidRPr="00BE59DD" w:rsidRDefault="000A0289"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Тел: 8.(495)350-33-14 </w:t>
            </w:r>
            <w:bookmarkStart w:id="6" w:name="_GoBack"/>
            <w:bookmarkEnd w:id="6"/>
          </w:p>
          <w:p w:rsidR="000A0289" w:rsidRPr="00BE59DD" w:rsidRDefault="000A0289"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lang w:val="en-US"/>
              </w:rPr>
              <w:t>E</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mail</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info</w:t>
            </w:r>
            <w:r w:rsidRPr="00BE59DD">
              <w:rPr>
                <w:rFonts w:ascii="Times New Roman" w:hAnsi="Times New Roman" w:cs="Times New Roman"/>
                <w:sz w:val="24"/>
                <w:szCs w:val="24"/>
              </w:rPr>
              <w:t>@</w:t>
            </w:r>
            <w:proofErr w:type="spellStart"/>
            <w:r w:rsidRPr="00BE59DD">
              <w:rPr>
                <w:rFonts w:ascii="Times New Roman" w:hAnsi="Times New Roman" w:cs="Times New Roman"/>
                <w:sz w:val="24"/>
                <w:szCs w:val="24"/>
                <w:lang w:val="en-US"/>
              </w:rPr>
              <w:t>semashko</w:t>
            </w:r>
            <w:proofErr w:type="spellEnd"/>
            <w:r w:rsidRPr="00BE59DD">
              <w:rPr>
                <w:rFonts w:ascii="Times New Roman" w:hAnsi="Times New Roman" w:cs="Times New Roman"/>
                <w:sz w:val="24"/>
                <w:szCs w:val="24"/>
              </w:rPr>
              <w:t>.</w:t>
            </w:r>
            <w:r w:rsidRPr="00BE59DD">
              <w:rPr>
                <w:rFonts w:ascii="Times New Roman" w:hAnsi="Times New Roman" w:cs="Times New Roman"/>
                <w:sz w:val="24"/>
                <w:szCs w:val="24"/>
                <w:lang w:val="en-US"/>
              </w:rPr>
              <w:t>com</w:t>
            </w:r>
          </w:p>
          <w:p w:rsidR="000A0289" w:rsidRPr="00BE59DD" w:rsidRDefault="000A0289" w:rsidP="00BE59DD">
            <w:pPr>
              <w:pStyle w:val="ConsNormal"/>
              <w:ind w:firstLine="0"/>
              <w:contextualSpacing/>
              <w:jc w:val="both"/>
              <w:rPr>
                <w:rFonts w:ascii="Times New Roman" w:hAnsi="Times New Roman" w:cs="Times New Roman"/>
                <w:sz w:val="24"/>
                <w:szCs w:val="24"/>
              </w:rPr>
            </w:pPr>
          </w:p>
          <w:p w:rsidR="00FD5BEE" w:rsidRPr="00BE59DD" w:rsidRDefault="000A0289" w:rsidP="00BE59DD">
            <w:pPr>
              <w:contextualSpacing/>
              <w:rPr>
                <w:sz w:val="24"/>
                <w:szCs w:val="24"/>
              </w:rPr>
            </w:pPr>
            <w:r w:rsidRPr="00BE59DD">
              <w:rPr>
                <w:sz w:val="24"/>
                <w:szCs w:val="24"/>
              </w:rPr>
              <w:t>Директор</w:t>
            </w:r>
          </w:p>
        </w:tc>
        <w:tc>
          <w:tcPr>
            <w:tcW w:w="3969" w:type="dxa"/>
          </w:tcPr>
          <w:p w:rsidR="00FD5BEE" w:rsidRPr="00BE59DD" w:rsidRDefault="00FD5BEE" w:rsidP="00BE59DD">
            <w:pPr>
              <w:pStyle w:val="a6"/>
              <w:widowControl w:val="0"/>
              <w:suppressAutoHyphens/>
              <w:autoSpaceDN w:val="0"/>
              <w:contextualSpacing/>
              <w:jc w:val="both"/>
              <w:textAlignment w:val="baseline"/>
              <w:rPr>
                <w:rFonts w:ascii="Times New Roman" w:hAnsi="Times New Roman" w:cs="Times New Roman"/>
                <w:b/>
                <w:sz w:val="24"/>
                <w:szCs w:val="24"/>
                <w:lang w:val="ru-RU"/>
              </w:rPr>
            </w:pPr>
            <w:r w:rsidRPr="00BE59DD">
              <w:rPr>
                <w:rFonts w:ascii="Times New Roman" w:hAnsi="Times New Roman" w:cs="Times New Roman"/>
                <w:b/>
                <w:sz w:val="24"/>
                <w:szCs w:val="24"/>
                <w:lang w:val="ru-RU"/>
              </w:rPr>
              <w:lastRenderedPageBreak/>
              <w:t>Поставщик:</w:t>
            </w:r>
          </w:p>
          <w:p w:rsidR="00FD5BEE" w:rsidRPr="00BE59DD" w:rsidRDefault="00FD5BEE" w:rsidP="00BE59DD">
            <w:pPr>
              <w:contextualSpacing/>
              <w:jc w:val="both"/>
              <w:rPr>
                <w:sz w:val="24"/>
                <w:szCs w:val="24"/>
              </w:rPr>
            </w:pPr>
          </w:p>
        </w:tc>
      </w:tr>
      <w:tr w:rsidR="00FD5BEE" w:rsidRPr="00BE59DD" w:rsidTr="000A0289">
        <w:trPr>
          <w:trHeight w:val="920"/>
        </w:trPr>
        <w:tc>
          <w:tcPr>
            <w:tcW w:w="5495" w:type="dxa"/>
          </w:tcPr>
          <w:p w:rsidR="00FD5BEE" w:rsidRPr="00BE59DD" w:rsidRDefault="00FD5BEE" w:rsidP="00BE59DD">
            <w:pPr>
              <w:pStyle w:val="ConsNormal"/>
              <w:ind w:firstLine="0"/>
              <w:contextualSpacing/>
              <w:jc w:val="both"/>
              <w:rPr>
                <w:rFonts w:ascii="Times New Roman" w:hAnsi="Times New Roman" w:cs="Times New Roman"/>
                <w:sz w:val="24"/>
                <w:szCs w:val="24"/>
              </w:rPr>
            </w:pPr>
          </w:p>
          <w:p w:rsidR="00FD5BEE" w:rsidRPr="00BE59DD" w:rsidRDefault="00FD5BEE"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rPr>
              <w:t>_______________/</w:t>
            </w:r>
            <w:r w:rsidR="000A0289" w:rsidRPr="00BE59DD">
              <w:rPr>
                <w:rFonts w:ascii="Times New Roman" w:hAnsi="Times New Roman" w:cs="Times New Roman"/>
                <w:sz w:val="24"/>
                <w:szCs w:val="24"/>
              </w:rPr>
              <w:t xml:space="preserve">А.М. </w:t>
            </w:r>
            <w:proofErr w:type="spellStart"/>
            <w:r w:rsidR="000A0289" w:rsidRPr="00BE59DD">
              <w:rPr>
                <w:rFonts w:ascii="Times New Roman" w:hAnsi="Times New Roman" w:cs="Times New Roman"/>
                <w:sz w:val="24"/>
                <w:szCs w:val="24"/>
              </w:rPr>
              <w:t>Явися</w:t>
            </w:r>
            <w:proofErr w:type="spellEnd"/>
            <w:r w:rsidRPr="00BE59DD">
              <w:rPr>
                <w:rFonts w:ascii="Times New Roman" w:hAnsi="Times New Roman" w:cs="Times New Roman"/>
                <w:sz w:val="24"/>
                <w:szCs w:val="24"/>
              </w:rPr>
              <w:t>/</w:t>
            </w:r>
          </w:p>
        </w:tc>
        <w:tc>
          <w:tcPr>
            <w:tcW w:w="3969" w:type="dxa"/>
          </w:tcPr>
          <w:p w:rsidR="000A0289" w:rsidRPr="00BE59DD" w:rsidRDefault="000A0289" w:rsidP="00BE59DD">
            <w:pPr>
              <w:pStyle w:val="a6"/>
              <w:widowControl w:val="0"/>
              <w:suppressAutoHyphens/>
              <w:autoSpaceDN w:val="0"/>
              <w:contextualSpacing/>
              <w:jc w:val="both"/>
              <w:textAlignment w:val="baseline"/>
              <w:rPr>
                <w:rFonts w:ascii="Times New Roman" w:hAnsi="Times New Roman" w:cs="Times New Roman"/>
                <w:sz w:val="24"/>
                <w:szCs w:val="24"/>
                <w:lang w:val="ru-RU"/>
              </w:rPr>
            </w:pPr>
          </w:p>
          <w:p w:rsidR="00FD5BEE" w:rsidRPr="00BE59DD" w:rsidRDefault="00FD5BEE" w:rsidP="00BE59DD">
            <w:pPr>
              <w:pStyle w:val="a6"/>
              <w:widowControl w:val="0"/>
              <w:suppressAutoHyphens/>
              <w:autoSpaceDN w:val="0"/>
              <w:contextualSpacing/>
              <w:jc w:val="both"/>
              <w:textAlignment w:val="baseline"/>
              <w:rPr>
                <w:rFonts w:ascii="Times New Roman" w:hAnsi="Times New Roman" w:cs="Times New Roman"/>
                <w:sz w:val="24"/>
                <w:szCs w:val="24"/>
                <w:lang w:val="ru-RU"/>
              </w:rPr>
            </w:pPr>
            <w:r w:rsidRPr="00BE59DD">
              <w:rPr>
                <w:rFonts w:ascii="Times New Roman" w:hAnsi="Times New Roman" w:cs="Times New Roman"/>
                <w:sz w:val="24"/>
                <w:szCs w:val="24"/>
                <w:lang w:val="ru-RU"/>
              </w:rPr>
              <w:t xml:space="preserve">___________________/ </w:t>
            </w:r>
            <w:r w:rsidRPr="00BE59DD">
              <w:rPr>
                <w:rFonts w:ascii="Times New Roman" w:hAnsi="Times New Roman" w:cs="Times New Roman"/>
                <w:sz w:val="24"/>
                <w:szCs w:val="24"/>
              </w:rPr>
              <w:t>__________/</w:t>
            </w:r>
          </w:p>
        </w:tc>
      </w:tr>
    </w:tbl>
    <w:p w:rsidR="00FD5BEE" w:rsidRPr="00BE59DD" w:rsidRDefault="00FD5BEE" w:rsidP="00BE59DD">
      <w:pPr>
        <w:pStyle w:val="a3"/>
        <w:contextualSpacing/>
        <w:jc w:val="both"/>
        <w:rPr>
          <w:b/>
          <w:bCs/>
          <w:sz w:val="24"/>
          <w:szCs w:val="24"/>
        </w:rPr>
      </w:pPr>
    </w:p>
    <w:p w:rsidR="00FD5BEE" w:rsidRPr="00BE59DD" w:rsidRDefault="00FD5BEE" w:rsidP="00BE59DD">
      <w:pPr>
        <w:pStyle w:val="Textbody"/>
        <w:spacing w:after="0"/>
        <w:contextualSpacing/>
        <w:jc w:val="both"/>
        <w:rPr>
          <w:b/>
          <w:bCs/>
        </w:rPr>
      </w:pPr>
      <w:r w:rsidRPr="00BE59DD">
        <w:rPr>
          <w:b/>
          <w:bCs/>
        </w:rPr>
        <w:t xml:space="preserve">                    </w:t>
      </w:r>
    </w:p>
    <w:p w:rsidR="00FD5BEE" w:rsidRPr="00BE59DD" w:rsidRDefault="00FD5BEE"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spellStart"/>
            <w:r w:rsidRPr="00EF0EC1">
              <w:t>п</w:t>
            </w:r>
            <w:proofErr w:type="spellEnd"/>
            <w:r w:rsidRPr="00EF0EC1">
              <w:t>/</w:t>
            </w:r>
            <w:proofErr w:type="spellStart"/>
            <w:r w:rsidRPr="00EF0EC1">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r>
            <w:proofErr w:type="spellStart"/>
            <w:r w:rsidRPr="00EF0EC1">
              <w:t>изм</w:t>
            </w:r>
            <w:proofErr w:type="spellEnd"/>
            <w:r w:rsidRPr="00EF0EC1">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 xml:space="preserve">Стоимость </w:t>
            </w:r>
            <w:proofErr w:type="spellStart"/>
            <w:r w:rsidRPr="00EF0EC1">
              <w:t>вкл</w:t>
            </w:r>
            <w:proofErr w:type="spellEnd"/>
            <w:r w:rsidRPr="00EF0EC1">
              <w:t>.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lastRenderedPageBreak/>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E61AD0">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15497"/>
    <w:rsid w:val="00015497"/>
    <w:rsid w:val="0007049A"/>
    <w:rsid w:val="000A0289"/>
    <w:rsid w:val="000C1468"/>
    <w:rsid w:val="00100846"/>
    <w:rsid w:val="00117531"/>
    <w:rsid w:val="00140EFD"/>
    <w:rsid w:val="00173B07"/>
    <w:rsid w:val="001C0498"/>
    <w:rsid w:val="001D535A"/>
    <w:rsid w:val="00233209"/>
    <w:rsid w:val="0027056B"/>
    <w:rsid w:val="00331DF0"/>
    <w:rsid w:val="003532B5"/>
    <w:rsid w:val="00435762"/>
    <w:rsid w:val="00443ED4"/>
    <w:rsid w:val="0045573F"/>
    <w:rsid w:val="00467637"/>
    <w:rsid w:val="0055798B"/>
    <w:rsid w:val="005E7DAF"/>
    <w:rsid w:val="00650133"/>
    <w:rsid w:val="00655D80"/>
    <w:rsid w:val="006D0FA6"/>
    <w:rsid w:val="006D5458"/>
    <w:rsid w:val="006E19FC"/>
    <w:rsid w:val="00702CCF"/>
    <w:rsid w:val="00725CC6"/>
    <w:rsid w:val="00755F33"/>
    <w:rsid w:val="0077003D"/>
    <w:rsid w:val="007816E1"/>
    <w:rsid w:val="007C2CC1"/>
    <w:rsid w:val="007C3C3B"/>
    <w:rsid w:val="007E3A00"/>
    <w:rsid w:val="00832660"/>
    <w:rsid w:val="00850D01"/>
    <w:rsid w:val="008550DC"/>
    <w:rsid w:val="008C3093"/>
    <w:rsid w:val="008C61DE"/>
    <w:rsid w:val="008F471E"/>
    <w:rsid w:val="009262D2"/>
    <w:rsid w:val="009E7B5C"/>
    <w:rsid w:val="00A14B34"/>
    <w:rsid w:val="00A24E8A"/>
    <w:rsid w:val="00A5614C"/>
    <w:rsid w:val="00AB50C7"/>
    <w:rsid w:val="00AB77DC"/>
    <w:rsid w:val="00AC7718"/>
    <w:rsid w:val="00AD5DEE"/>
    <w:rsid w:val="00B03828"/>
    <w:rsid w:val="00B127EA"/>
    <w:rsid w:val="00B12FF3"/>
    <w:rsid w:val="00B170AA"/>
    <w:rsid w:val="00B33DA1"/>
    <w:rsid w:val="00B62A3E"/>
    <w:rsid w:val="00B97C7E"/>
    <w:rsid w:val="00BC2B03"/>
    <w:rsid w:val="00BE59DD"/>
    <w:rsid w:val="00C17B32"/>
    <w:rsid w:val="00C813DF"/>
    <w:rsid w:val="00CB51FB"/>
    <w:rsid w:val="00CB7FB7"/>
    <w:rsid w:val="00CC2F2F"/>
    <w:rsid w:val="00CD260A"/>
    <w:rsid w:val="00D15669"/>
    <w:rsid w:val="00D53586"/>
    <w:rsid w:val="00D57F17"/>
    <w:rsid w:val="00D6310D"/>
    <w:rsid w:val="00D75E70"/>
    <w:rsid w:val="00D93B44"/>
    <w:rsid w:val="00DA1AA0"/>
    <w:rsid w:val="00DD387C"/>
    <w:rsid w:val="00E61AD0"/>
    <w:rsid w:val="00E65143"/>
    <w:rsid w:val="00E96B90"/>
    <w:rsid w:val="00EB3584"/>
    <w:rsid w:val="00EB54CF"/>
    <w:rsid w:val="00EC6CC0"/>
    <w:rsid w:val="00EE4DA9"/>
    <w:rsid w:val="00EF0EC1"/>
    <w:rsid w:val="00F11401"/>
    <w:rsid w:val="00F75BF4"/>
    <w:rsid w:val="00FA384C"/>
    <w:rsid w:val="00FC4BAC"/>
    <w:rsid w:val="00FD5BEE"/>
    <w:rsid w:val="00FF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b/>
      <w:bCs/>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E61AD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E61AD0"/>
    <w:rPr>
      <w:i/>
      <w:iCs/>
    </w:rPr>
  </w:style>
  <w:style w:type="paragraph" w:customStyle="1" w:styleId="1">
    <w:name w:val="Основной текст1"/>
    <w:basedOn w:val="a"/>
    <w:link w:val="af2"/>
    <w:rsid w:val="00E61AD0"/>
    <w:pPr>
      <w:widowControl/>
      <w:shd w:val="clear" w:color="auto" w:fill="FFFFFF"/>
      <w:autoSpaceDE/>
      <w:autoSpaceDN/>
      <w:adjustRightInd/>
      <w:spacing w:after="300" w:line="346" w:lineRule="exact"/>
    </w:pPr>
    <w:rPr>
      <w:sz w:val="25"/>
      <w:szCs w:val="25"/>
    </w:rPr>
  </w:style>
  <w:style w:type="paragraph" w:styleId="af4">
    <w:name w:val="List Paragraph"/>
    <w:basedOn w:val="a"/>
    <w:uiPriority w:val="34"/>
    <w:qFormat/>
    <w:rsid w:val="00D15669"/>
    <w:pPr>
      <w:ind w:left="720"/>
      <w:contextualSpacing/>
    </w:pPr>
  </w:style>
  <w:style w:type="paragraph" w:customStyle="1" w:styleId="10">
    <w:name w:val="Обычный1"/>
    <w:rsid w:val="0007049A"/>
    <w:pPr>
      <w:widowControl w:val="0"/>
      <w:spacing w:before="240"/>
      <w:ind w:firstLine="740"/>
      <w:jc w:val="both"/>
    </w:pPr>
    <w:rPr>
      <w:rFonts w:ascii="Times New Roman" w:eastAsia="Times New Roman" w:hAnsi="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4557</Words>
  <Characters>32482</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Sem-64</cp:lastModifiedBy>
  <cp:revision>4</cp:revision>
  <dcterms:created xsi:type="dcterms:W3CDTF">2020-03-11T13:00:00Z</dcterms:created>
  <dcterms:modified xsi:type="dcterms:W3CDTF">2020-03-20T13:16:00Z</dcterms:modified>
</cp:coreProperties>
</file>