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9E7E95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 xml:space="preserve">№ 01/028/19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028/19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B343FF" w:rsidRPr="00C637A1">
        <w:rPr>
          <w:b/>
          <w:bCs/>
        </w:rPr>
        <w:t>дезинфицирующих средств</w:t>
      </w:r>
      <w:r w:rsidRPr="00C637A1">
        <w:rPr>
          <w:b/>
          <w:bCs/>
        </w:rPr>
        <w:t xml:space="preserve"> для нужд </w:t>
      </w:r>
      <w:bookmarkStart w:id="0" w:name="_GoBack"/>
      <w:bookmarkEnd w:id="0"/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Default="00C637A1" w:rsidP="00C637A1">
      <w:pPr>
        <w:rPr>
          <w:b/>
          <w:bCs/>
          <w:sz w:val="22"/>
          <w:szCs w:val="22"/>
        </w:rPr>
      </w:pP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>Федосов Евгений Александрович – начальник сектора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  <w:r>
        <w:rPr>
          <w:bCs/>
          <w:sz w:val="22"/>
          <w:szCs w:val="22"/>
        </w:rPr>
        <w:t>, 8 (499) 623-41-35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 «РЖД».</w:t>
      </w:r>
    </w:p>
    <w:p w:rsidR="00426A0E" w:rsidRPr="000E4B2F" w:rsidRDefault="00426A0E" w:rsidP="00C637A1">
      <w:pPr>
        <w:ind w:left="-567" w:firstLine="567"/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26A0E" w:rsidRDefault="00426A0E" w:rsidP="00426A0E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 w:rsidR="00B343FF">
        <w:rPr>
          <w:snapToGrid w:val="0"/>
          <w:color w:val="000000"/>
          <w:sz w:val="22"/>
          <w:szCs w:val="22"/>
        </w:rPr>
        <w:t>дезинфицирующих сре</w:t>
      </w:r>
      <w:proofErr w:type="gramStart"/>
      <w:r w:rsidR="00B343FF">
        <w:rPr>
          <w:snapToGrid w:val="0"/>
          <w:color w:val="000000"/>
          <w:sz w:val="22"/>
          <w:szCs w:val="22"/>
        </w:rPr>
        <w:t>дств</w:t>
      </w:r>
      <w:r w:rsidR="000F4A28">
        <w:rPr>
          <w:bCs/>
          <w:sz w:val="22"/>
          <w:szCs w:val="22"/>
        </w:rPr>
        <w:t xml:space="preserve"> </w:t>
      </w:r>
      <w:r w:rsidR="00586086">
        <w:rPr>
          <w:bCs/>
          <w:sz w:val="22"/>
          <w:szCs w:val="22"/>
        </w:rPr>
        <w:t xml:space="preserve"> </w:t>
      </w:r>
      <w:r w:rsidRPr="002A287F">
        <w:rPr>
          <w:bCs/>
          <w:sz w:val="22"/>
          <w:szCs w:val="22"/>
        </w:rPr>
        <w:t>дл</w:t>
      </w:r>
      <w:proofErr w:type="gramEnd"/>
      <w:r w:rsidRPr="002A287F">
        <w:rPr>
          <w:bCs/>
          <w:sz w:val="22"/>
          <w:szCs w:val="22"/>
        </w:rPr>
        <w:t xml:space="preserve">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 w:rsidR="00094CDE">
        <w:rPr>
          <w:sz w:val="22"/>
          <w:szCs w:val="22"/>
        </w:rPr>
        <w:t>.</w:t>
      </w:r>
    </w:p>
    <w:p w:rsidR="005A7211" w:rsidRDefault="005A7211" w:rsidP="00426A0E">
      <w:pPr>
        <w:jc w:val="both"/>
        <w:rPr>
          <w:sz w:val="22"/>
          <w:szCs w:val="22"/>
        </w:rPr>
      </w:pPr>
    </w:p>
    <w:p w:rsidR="005A7211" w:rsidRPr="005A7211" w:rsidRDefault="005A7211" w:rsidP="005A7211">
      <w:pPr>
        <w:pStyle w:val="a7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Настоящим извещением №01/028/19 вносим информацию об изменениях в разделе </w:t>
      </w:r>
      <w:r w:rsidRPr="005A7211">
        <w:rPr>
          <w:b/>
          <w:sz w:val="22"/>
          <w:szCs w:val="22"/>
        </w:rPr>
        <w:t>Предмет процедуры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77"/>
        <w:gridCol w:w="1622"/>
        <w:gridCol w:w="1961"/>
        <w:gridCol w:w="2184"/>
      </w:tblGrid>
      <w:tr w:rsidR="005A7211" w:rsidRPr="005A7211" w:rsidTr="005A7211">
        <w:trPr>
          <w:trHeight w:val="123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Pr="005A7211" w:rsidRDefault="005A7211" w:rsidP="005A721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5A7211" w:rsidRPr="005A7211" w:rsidRDefault="005A7211" w:rsidP="005A7211">
            <w:pPr>
              <w:jc w:val="center"/>
              <w:rPr>
                <w:b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5A7211" w:rsidRDefault="005A7211" w:rsidP="005A7211">
            <w:pPr>
              <w:ind w:firstLine="38"/>
              <w:jc w:val="center"/>
              <w:rPr>
                <w:b/>
              </w:rPr>
            </w:pPr>
            <w:r w:rsidRPr="005A7211">
              <w:rPr>
                <w:b/>
                <w:sz w:val="22"/>
                <w:szCs w:val="22"/>
              </w:rPr>
              <w:t>Торговое</w:t>
            </w:r>
          </w:p>
          <w:p w:rsidR="005A7211" w:rsidRPr="005A7211" w:rsidRDefault="005A7211" w:rsidP="005A7211">
            <w:pPr>
              <w:ind w:firstLine="38"/>
              <w:jc w:val="center"/>
              <w:rPr>
                <w:b/>
              </w:rPr>
            </w:pPr>
            <w:r w:rsidRPr="005A721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1" w:rsidRPr="005A7211" w:rsidRDefault="005A7211" w:rsidP="005A7211">
            <w:pPr>
              <w:jc w:val="center"/>
              <w:rPr>
                <w:b/>
              </w:rPr>
            </w:pPr>
            <w:r w:rsidRPr="005A7211">
              <w:rPr>
                <w:b/>
              </w:rPr>
              <w:t>Форма выпуска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1" w:rsidRPr="005A7211" w:rsidRDefault="005A7211" w:rsidP="005A7211">
            <w:pPr>
              <w:jc w:val="center"/>
              <w:rPr>
                <w:b/>
              </w:rPr>
            </w:pPr>
            <w:r w:rsidRPr="005A7211">
              <w:rPr>
                <w:b/>
              </w:rPr>
              <w:t>Ед. изм</w:t>
            </w:r>
            <w:r>
              <w:rPr>
                <w:b/>
              </w:rPr>
              <w:t>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11" w:rsidRPr="005A7211" w:rsidRDefault="005A7211" w:rsidP="005A7211">
            <w:pPr>
              <w:jc w:val="center"/>
              <w:rPr>
                <w:b/>
              </w:rPr>
            </w:pPr>
            <w:r w:rsidRPr="005A7211">
              <w:rPr>
                <w:b/>
              </w:rPr>
              <w:t>Кол-во</w:t>
            </w:r>
          </w:p>
        </w:tc>
      </w:tr>
      <w:tr w:rsidR="005A7211" w:rsidRPr="00AB548C" w:rsidTr="005A7211">
        <w:trPr>
          <w:trHeight w:val="63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Pr="00AB548C" w:rsidRDefault="005A7211" w:rsidP="005A7211">
            <w:pPr>
              <w:jc w:val="center"/>
            </w:pPr>
            <w:bookmarkStart w:id="1" w:name="_Hlk532288832"/>
            <w: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D856AB" w:rsidRDefault="005A7211" w:rsidP="00D856AB">
            <w:pPr>
              <w:jc w:val="center"/>
            </w:pPr>
            <w:proofErr w:type="spellStart"/>
            <w:r>
              <w:t>Азопирам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 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Pr="00D856AB" w:rsidRDefault="005A7211" w:rsidP="00D856AB">
            <w:pPr>
              <w:jc w:val="center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Pr="00D856AB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r>
              <w:t>10</w:t>
            </w:r>
          </w:p>
        </w:tc>
      </w:tr>
      <w:tr w:rsidR="005A7211" w:rsidRPr="000F4A28" w:rsidTr="005A7211">
        <w:trPr>
          <w:trHeight w:val="70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Pr="000F4A28" w:rsidRDefault="005A7211" w:rsidP="005A7211">
            <w:pPr>
              <w:jc w:val="center"/>
            </w:pPr>
            <w:r w:rsidRPr="000F4A28"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D856AB" w:rsidRDefault="005A7211" w:rsidP="00D856AB">
            <w:pPr>
              <w:jc w:val="center"/>
            </w:pPr>
            <w:proofErr w:type="spellStart"/>
            <w:r>
              <w:t>Альфадез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кси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r>
              <w:t>3,8л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r>
              <w:t>канистра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Pr="00D856AB" w:rsidRDefault="005A7211" w:rsidP="00D856AB">
            <w:pPr>
              <w:jc w:val="center"/>
            </w:pPr>
          </w:p>
          <w:p w:rsidR="005A7211" w:rsidRPr="00D856AB" w:rsidRDefault="005A7211" w:rsidP="00B343FF">
            <w:pPr>
              <w:jc w:val="center"/>
            </w:pPr>
            <w:r w:rsidRPr="00D856AB">
              <w:t>15</w:t>
            </w:r>
          </w:p>
        </w:tc>
      </w:tr>
      <w:tr w:rsidR="005A7211" w:rsidRPr="000F4A28" w:rsidTr="005A7211">
        <w:trPr>
          <w:trHeight w:val="54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Pr="000F4A28" w:rsidRDefault="005A7211" w:rsidP="005A7211">
            <w:pPr>
              <w:jc w:val="center"/>
            </w:pPr>
            <w:bookmarkStart w:id="2" w:name="_Hlk532290124"/>
            <w:r w:rsidRPr="000F4A28">
              <w:rPr>
                <w:sz w:val="22"/>
                <w:szCs w:val="22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D856AB" w:rsidRDefault="005A7211" w:rsidP="00D856AB">
            <w:pPr>
              <w:jc w:val="center"/>
            </w:pPr>
            <w:r>
              <w:t xml:space="preserve">Индикаторные полоски </w:t>
            </w:r>
            <w:proofErr w:type="spellStart"/>
            <w:r>
              <w:t>Миродез</w:t>
            </w:r>
            <w:proofErr w:type="spellEnd"/>
            <w:r>
              <w:t xml:space="preserve"> </w:t>
            </w:r>
            <w:proofErr w:type="spellStart"/>
            <w:r>
              <w:t>базик</w:t>
            </w:r>
            <w:proofErr w:type="spellEnd"/>
            <w:r>
              <w:t xml:space="preserve">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r>
              <w:t>№100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D856AB">
            <w:pPr>
              <w:jc w:val="center"/>
            </w:pPr>
          </w:p>
          <w:p w:rsidR="005A7211" w:rsidRPr="00D856AB" w:rsidRDefault="005A7211" w:rsidP="00D856AB">
            <w:pPr>
              <w:jc w:val="center"/>
            </w:pPr>
            <w:r>
              <w:t>1</w:t>
            </w:r>
            <w:r w:rsidRPr="00D856AB">
              <w:t>0</w:t>
            </w:r>
          </w:p>
        </w:tc>
      </w:tr>
      <w:bookmarkEnd w:id="2"/>
      <w:tr w:rsidR="005A7211" w:rsidRPr="000F4A28" w:rsidTr="005A7211">
        <w:trPr>
          <w:trHeight w:val="4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Pr="000F4A28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D856AB" w:rsidRDefault="005A7211" w:rsidP="00B343FF">
            <w:pPr>
              <w:jc w:val="center"/>
            </w:pPr>
            <w:r>
              <w:t>Индикаторные полоски «</w:t>
            </w:r>
            <w:proofErr w:type="spellStart"/>
            <w:r>
              <w:t>Хлормисепт</w:t>
            </w:r>
            <w:proofErr w:type="spellEnd"/>
            <w:r>
              <w:t xml:space="preserve"> люкс»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43FF">
            <w:pPr>
              <w:jc w:val="center"/>
            </w:pPr>
            <w:r>
              <w:t>№50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121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1213">
            <w:pPr>
              <w:jc w:val="center"/>
            </w:pPr>
            <w:r>
              <w:t>1</w:t>
            </w:r>
            <w:r w:rsidRPr="00D856AB">
              <w:t>0</w:t>
            </w:r>
          </w:p>
        </w:tc>
      </w:tr>
      <w:tr w:rsidR="005A7211" w:rsidRPr="000F4A28" w:rsidTr="005A7211">
        <w:trPr>
          <w:trHeight w:val="84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Pr="00D856AB" w:rsidRDefault="005A7211" w:rsidP="00B343FF">
            <w:pPr>
              <w:jc w:val="center"/>
            </w:pPr>
            <w:r>
              <w:t xml:space="preserve">Индикаторные полоски </w:t>
            </w:r>
            <w:proofErr w:type="spellStart"/>
            <w:r>
              <w:t>Экобриз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кси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1213">
            <w:pPr>
              <w:jc w:val="center"/>
            </w:pPr>
            <w:r>
              <w:t>№100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121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Pr="00D856AB" w:rsidRDefault="005A7211" w:rsidP="00B31213">
            <w:pPr>
              <w:jc w:val="center"/>
            </w:pPr>
            <w:r>
              <w:t>1</w:t>
            </w:r>
            <w:r w:rsidRPr="00D856AB">
              <w:t>0</w:t>
            </w:r>
          </w:p>
        </w:tc>
      </w:tr>
      <w:tr w:rsidR="005A7211" w:rsidRPr="000F4A28" w:rsidTr="005A7211">
        <w:trPr>
          <w:trHeight w:val="8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Каппадерм</w:t>
            </w:r>
            <w:proofErr w:type="spellEnd"/>
            <w:r>
              <w:t xml:space="preserve"> крем для рук с дозатором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0,5литр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200</w:t>
            </w:r>
          </w:p>
        </w:tc>
      </w:tr>
      <w:tr w:rsidR="005A7211" w:rsidRPr="000F4A28" w:rsidTr="005A7211">
        <w:trPr>
          <w:trHeight w:val="71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Мирродез</w:t>
            </w:r>
            <w:proofErr w:type="spellEnd"/>
            <w:r>
              <w:t xml:space="preserve"> </w:t>
            </w:r>
            <w:proofErr w:type="spellStart"/>
            <w:r>
              <w:t>базик</w:t>
            </w:r>
            <w:proofErr w:type="spellEnd"/>
            <w:r>
              <w:t xml:space="preserve">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1литр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1100</w:t>
            </w:r>
          </w:p>
        </w:tc>
      </w:tr>
      <w:tr w:rsidR="005A7211" w:rsidRPr="000F4A28" w:rsidTr="005A7211">
        <w:trPr>
          <w:trHeight w:val="70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Миродез</w:t>
            </w:r>
            <w:proofErr w:type="spellEnd"/>
            <w:r>
              <w:t xml:space="preserve"> салфетки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№60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700</w:t>
            </w:r>
          </w:p>
        </w:tc>
      </w:tr>
      <w:tr w:rsidR="005A7211" w:rsidRPr="000F4A28" w:rsidTr="005A7211">
        <w:trPr>
          <w:trHeight w:val="68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Миросептик</w:t>
            </w:r>
            <w:proofErr w:type="spellEnd"/>
            <w:r>
              <w:t xml:space="preserve"> диспенсер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600</w:t>
            </w:r>
          </w:p>
        </w:tc>
      </w:tr>
      <w:tr w:rsidR="005A7211" w:rsidRPr="000F4A28" w:rsidTr="005A7211">
        <w:trPr>
          <w:trHeight w:val="69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Миросептик</w:t>
            </w:r>
            <w:proofErr w:type="spellEnd"/>
            <w:r>
              <w:t xml:space="preserve"> </w:t>
            </w:r>
            <w:proofErr w:type="spellStart"/>
            <w:r>
              <w:t>диспенсопак</w:t>
            </w:r>
            <w:proofErr w:type="spellEnd"/>
            <w:r>
              <w:t xml:space="preserve">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50</w:t>
            </w:r>
          </w:p>
        </w:tc>
      </w:tr>
      <w:tr w:rsidR="005A7211" w:rsidRPr="000F4A28" w:rsidTr="005A7211">
        <w:trPr>
          <w:trHeight w:val="83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Секусепт</w:t>
            </w:r>
            <w:proofErr w:type="spellEnd"/>
            <w:r>
              <w:t xml:space="preserve"> Актив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1,5 кг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80</w:t>
            </w:r>
          </w:p>
        </w:tc>
      </w:tr>
      <w:tr w:rsidR="005A7211" w:rsidRPr="000F4A28" w:rsidTr="005A7211">
        <w:trPr>
          <w:trHeight w:val="70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5A7211" w:rsidRDefault="005A7211" w:rsidP="005A7211">
            <w:pPr>
              <w:jc w:val="center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Хлормисепт</w:t>
            </w:r>
            <w:proofErr w:type="spellEnd"/>
            <w:r>
              <w:t xml:space="preserve"> Лю</w:t>
            </w:r>
            <w:proofErr w:type="gramStart"/>
            <w:r>
              <w:t>кс с вкл</w:t>
            </w:r>
            <w:proofErr w:type="gramEnd"/>
            <w:r>
              <w:t xml:space="preserve">адышем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№370 табл.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65</w:t>
            </w:r>
          </w:p>
        </w:tc>
      </w:tr>
      <w:tr w:rsidR="005A7211" w:rsidRPr="000F4A28" w:rsidTr="005A7211">
        <w:trPr>
          <w:trHeight w:val="7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r>
              <w:t xml:space="preserve">Чистота антисептик диспенсер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700</w:t>
            </w:r>
          </w:p>
        </w:tc>
      </w:tr>
      <w:tr w:rsidR="005A7211" w:rsidRPr="000F4A28" w:rsidTr="005A7211">
        <w:trPr>
          <w:trHeight w:val="71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Экобриз</w:t>
            </w:r>
            <w:proofErr w:type="spellEnd"/>
            <w:r>
              <w:t xml:space="preserve"> антисептик </w:t>
            </w:r>
            <w:proofErr w:type="spellStart"/>
            <w:r>
              <w:t>диспенсопак</w:t>
            </w:r>
            <w:proofErr w:type="spellEnd"/>
            <w:r>
              <w:t xml:space="preserve">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100</w:t>
            </w:r>
          </w:p>
        </w:tc>
      </w:tr>
      <w:tr w:rsidR="005A7211" w:rsidRPr="000F4A28" w:rsidTr="005A7211">
        <w:trPr>
          <w:trHeight w:val="727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1" w:rsidRDefault="005A7211" w:rsidP="005A7211">
            <w:pPr>
              <w:jc w:val="center"/>
            </w:pPr>
          </w:p>
          <w:p w:rsidR="005A7211" w:rsidRDefault="005A7211" w:rsidP="005A721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1" w:rsidRDefault="005A7211" w:rsidP="00B343FF">
            <w:pPr>
              <w:jc w:val="center"/>
            </w:pPr>
            <w:proofErr w:type="spellStart"/>
            <w:r>
              <w:t>Экобриз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кси </w:t>
            </w:r>
            <w:proofErr w:type="spellStart"/>
            <w:r>
              <w:t>Лайт</w:t>
            </w:r>
            <w:proofErr w:type="spellEnd"/>
            <w:r>
              <w:t xml:space="preserve"> </w:t>
            </w:r>
            <w:r>
              <w:t>(или эквивалент)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1л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11" w:rsidRDefault="005A7211" w:rsidP="00B31213">
            <w:pPr>
              <w:jc w:val="center"/>
            </w:pPr>
          </w:p>
          <w:p w:rsidR="005A7211" w:rsidRDefault="005A7211" w:rsidP="00B31213">
            <w:pPr>
              <w:jc w:val="center"/>
            </w:pPr>
            <w:r>
              <w:t>350</w:t>
            </w:r>
          </w:p>
        </w:tc>
      </w:tr>
      <w:bookmarkEnd w:id="1"/>
    </w:tbl>
    <w:p w:rsidR="00426A0E" w:rsidRDefault="00426A0E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028/19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13" w:rsidRDefault="00B31213" w:rsidP="00BA44B5">
      <w:r>
        <w:separator/>
      </w:r>
    </w:p>
  </w:endnote>
  <w:endnote w:type="continuationSeparator" w:id="0">
    <w:p w:rsidR="00B31213" w:rsidRDefault="00B31213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13" w:rsidRDefault="00B31213" w:rsidP="00BA44B5">
      <w:r>
        <w:separator/>
      </w:r>
    </w:p>
  </w:footnote>
  <w:footnote w:type="continuationSeparator" w:id="0">
    <w:p w:rsidR="00B31213" w:rsidRDefault="00B31213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13</cp:revision>
  <cp:lastPrinted>2018-12-10T09:37:00Z</cp:lastPrinted>
  <dcterms:created xsi:type="dcterms:W3CDTF">2019-02-04T06:42:00Z</dcterms:created>
  <dcterms:modified xsi:type="dcterms:W3CDTF">2019-02-19T14:44:00Z</dcterms:modified>
</cp:coreProperties>
</file>