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34A" w:rsidRPr="00694341" w:rsidRDefault="0013434A" w:rsidP="0013434A">
      <w:pPr>
        <w:jc w:val="center"/>
        <w:rPr>
          <w:b/>
          <w:sz w:val="28"/>
          <w:szCs w:val="28"/>
        </w:rPr>
      </w:pPr>
      <w:r w:rsidRPr="00694341">
        <w:rPr>
          <w:b/>
          <w:sz w:val="28"/>
          <w:szCs w:val="28"/>
        </w:rPr>
        <w:t>Договор лизинга №______</w:t>
      </w:r>
    </w:p>
    <w:p w:rsidR="0013434A" w:rsidRPr="00694341" w:rsidRDefault="0013434A" w:rsidP="0013434A">
      <w:pPr>
        <w:spacing w:line="246" w:lineRule="exact"/>
        <w:jc w:val="center"/>
        <w:rPr>
          <w:sz w:val="22"/>
          <w:szCs w:val="22"/>
        </w:rPr>
      </w:pPr>
    </w:p>
    <w:tbl>
      <w:tblPr>
        <w:tblW w:w="5000" w:type="pct"/>
        <w:jc w:val="center"/>
        <w:tblLayout w:type="fixed"/>
        <w:tblLook w:val="0000" w:firstRow="0" w:lastRow="0" w:firstColumn="0" w:lastColumn="0" w:noHBand="0" w:noVBand="0"/>
      </w:tblPr>
      <w:tblGrid>
        <w:gridCol w:w="5211"/>
        <w:gridCol w:w="5210"/>
      </w:tblGrid>
      <w:tr w:rsidR="0013434A" w:rsidRPr="00694341" w:rsidTr="0035583E">
        <w:trPr>
          <w:jc w:val="center"/>
        </w:trPr>
        <w:tc>
          <w:tcPr>
            <w:tcW w:w="4698" w:type="dxa"/>
          </w:tcPr>
          <w:p w:rsidR="0013434A" w:rsidRPr="00694341" w:rsidRDefault="0013434A" w:rsidP="005746C9">
            <w:pPr>
              <w:ind w:right="-2" w:firstLine="567"/>
            </w:pPr>
            <w:r w:rsidRPr="00694341">
              <w:rPr>
                <w:sz w:val="22"/>
                <w:szCs w:val="22"/>
              </w:rPr>
              <w:t xml:space="preserve">г. </w:t>
            </w:r>
            <w:r w:rsidR="005746C9">
              <w:rPr>
                <w:sz w:val="22"/>
                <w:szCs w:val="22"/>
              </w:rPr>
              <w:t>Москва</w:t>
            </w:r>
          </w:p>
        </w:tc>
        <w:tc>
          <w:tcPr>
            <w:tcW w:w="4697" w:type="dxa"/>
          </w:tcPr>
          <w:p w:rsidR="0013434A" w:rsidRPr="00694341" w:rsidRDefault="0013434A" w:rsidP="0035583E">
            <w:pPr>
              <w:ind w:right="-2" w:firstLine="567"/>
              <w:jc w:val="right"/>
            </w:pPr>
            <w:bookmarkStart w:id="0" w:name="дата"/>
            <w:r w:rsidRPr="00694341">
              <w:rPr>
                <w:sz w:val="22"/>
                <w:szCs w:val="22"/>
              </w:rPr>
              <w:t xml:space="preserve"> «____»__________ 2019 г</w:t>
            </w:r>
            <w:bookmarkEnd w:id="0"/>
            <w:r w:rsidRPr="00694341">
              <w:rPr>
                <w:sz w:val="22"/>
                <w:szCs w:val="22"/>
              </w:rPr>
              <w:t>.</w:t>
            </w:r>
          </w:p>
        </w:tc>
      </w:tr>
    </w:tbl>
    <w:p w:rsidR="0013434A" w:rsidRPr="005746C9" w:rsidRDefault="0013434A" w:rsidP="0013434A">
      <w:pPr>
        <w:spacing w:line="232" w:lineRule="exact"/>
        <w:ind w:right="-1" w:firstLine="284"/>
        <w:rPr>
          <w:sz w:val="22"/>
          <w:szCs w:val="22"/>
        </w:rPr>
      </w:pPr>
      <w:proofErr w:type="gramStart"/>
      <w:r w:rsidRPr="005746C9">
        <w:rPr>
          <w:b/>
          <w:sz w:val="22"/>
          <w:szCs w:val="22"/>
        </w:rPr>
        <w:t>________________________________________</w:t>
      </w:r>
      <w:r w:rsidRPr="005746C9">
        <w:rPr>
          <w:sz w:val="22"/>
          <w:szCs w:val="22"/>
        </w:rPr>
        <w:t xml:space="preserve">, именуемое в дальнейшем «Лизингодатель», в лице _________________________________________, действующей на основании Устава, с одной стороны, и </w:t>
      </w:r>
      <w:r w:rsidR="005746C9" w:rsidRPr="005746C9">
        <w:rPr>
          <w:sz w:val="22"/>
          <w:szCs w:val="22"/>
        </w:rPr>
        <w:t xml:space="preserve">Негосударственное учреждение здравоохранения «Дорожная клиническая больница имени </w:t>
      </w:r>
      <w:proofErr w:type="spellStart"/>
      <w:r w:rsidR="005746C9" w:rsidRPr="005746C9">
        <w:rPr>
          <w:sz w:val="22"/>
          <w:szCs w:val="22"/>
        </w:rPr>
        <w:t>Н.А.Семашко</w:t>
      </w:r>
      <w:proofErr w:type="spellEnd"/>
      <w:r w:rsidR="005746C9" w:rsidRPr="005746C9">
        <w:rPr>
          <w:sz w:val="22"/>
          <w:szCs w:val="22"/>
        </w:rPr>
        <w:t xml:space="preserve"> на станции Люблино открытого акционерного общества «Российские железные дороги» (НУЗ «Дорожная клиническая больница им. Н.А. Семашко на ст. Люблино ОАО «РЖД»), именуемое в дальнейшем «Покупатель», в лице директора </w:t>
      </w:r>
      <w:proofErr w:type="spellStart"/>
      <w:r w:rsidR="005746C9" w:rsidRPr="005746C9">
        <w:rPr>
          <w:sz w:val="22"/>
          <w:szCs w:val="22"/>
        </w:rPr>
        <w:t>Явиси</w:t>
      </w:r>
      <w:proofErr w:type="spellEnd"/>
      <w:r w:rsidR="005746C9" w:rsidRPr="005746C9">
        <w:rPr>
          <w:sz w:val="22"/>
          <w:szCs w:val="22"/>
        </w:rPr>
        <w:t xml:space="preserve"> Андрея Михайловича, действующего на основании Устава</w:t>
      </w:r>
      <w:proofErr w:type="gramEnd"/>
      <w:r w:rsidRPr="005746C9">
        <w:rPr>
          <w:sz w:val="22"/>
          <w:szCs w:val="22"/>
        </w:rPr>
        <w:t>, с другой стороны, вместе именуемые «Стороны», заключили настоящий Договор о нижеследующем:</w:t>
      </w:r>
    </w:p>
    <w:p w:rsidR="0013434A" w:rsidRPr="00694341" w:rsidRDefault="0013434A" w:rsidP="0013434A">
      <w:pPr>
        <w:spacing w:line="232" w:lineRule="exact"/>
        <w:ind w:right="-1" w:firstLine="284"/>
        <w:rPr>
          <w:sz w:val="22"/>
          <w:szCs w:val="22"/>
        </w:rPr>
      </w:pPr>
    </w:p>
    <w:p w:rsidR="0013434A" w:rsidRPr="00694341" w:rsidRDefault="0013434A" w:rsidP="0013434A">
      <w:pPr>
        <w:widowControl/>
        <w:numPr>
          <w:ilvl w:val="0"/>
          <w:numId w:val="2"/>
        </w:numPr>
        <w:spacing w:before="0" w:line="246" w:lineRule="exact"/>
        <w:ind w:left="0" w:right="-1" w:firstLine="284"/>
        <w:jc w:val="center"/>
        <w:rPr>
          <w:b/>
          <w:sz w:val="22"/>
          <w:szCs w:val="22"/>
        </w:rPr>
      </w:pPr>
      <w:r w:rsidRPr="00694341">
        <w:rPr>
          <w:b/>
          <w:sz w:val="22"/>
          <w:szCs w:val="22"/>
        </w:rPr>
        <w:t>ТЕРМИНЫ И ИХ ТОЛКОВАНИЕ</w:t>
      </w:r>
    </w:p>
    <w:p w:rsidR="0013434A" w:rsidRPr="00694341" w:rsidRDefault="0013434A" w:rsidP="0013434A">
      <w:pPr>
        <w:widowControl/>
        <w:numPr>
          <w:ilvl w:val="1"/>
          <w:numId w:val="2"/>
        </w:numPr>
        <w:tabs>
          <w:tab w:val="clear" w:pos="1002"/>
          <w:tab w:val="left" w:pos="851"/>
        </w:tabs>
        <w:spacing w:before="0" w:line="246" w:lineRule="exact"/>
        <w:ind w:left="0" w:right="-1" w:firstLine="284"/>
        <w:rPr>
          <w:sz w:val="22"/>
          <w:szCs w:val="22"/>
        </w:rPr>
      </w:pPr>
      <w:r w:rsidRPr="00694341">
        <w:rPr>
          <w:sz w:val="22"/>
          <w:szCs w:val="22"/>
        </w:rPr>
        <w:t>Стороны пришли к соглашению определить в целях настоящего Договора толкование следующих терминов:</w:t>
      </w:r>
    </w:p>
    <w:p w:rsidR="0013434A" w:rsidRPr="00694341" w:rsidRDefault="0013434A" w:rsidP="0013434A">
      <w:pPr>
        <w:pStyle w:val="af5"/>
        <w:numPr>
          <w:ilvl w:val="0"/>
          <w:numId w:val="1"/>
        </w:numPr>
        <w:spacing w:line="246" w:lineRule="exact"/>
        <w:ind w:right="-1"/>
        <w:jc w:val="both"/>
        <w:rPr>
          <w:sz w:val="22"/>
          <w:szCs w:val="22"/>
        </w:rPr>
      </w:pPr>
      <w:r w:rsidRPr="00694341">
        <w:rPr>
          <w:b/>
          <w:sz w:val="22"/>
          <w:szCs w:val="22"/>
        </w:rPr>
        <w:t>аванс</w:t>
      </w:r>
      <w:r w:rsidRPr="00694341">
        <w:rPr>
          <w:sz w:val="22"/>
          <w:szCs w:val="22"/>
        </w:rPr>
        <w:t>– сумма лизингового платежа, уплачиваемая Лизингополучателем в порядке предоплаты и списываемая в соответствии с Графиком лизинговых платежей;</w:t>
      </w:r>
    </w:p>
    <w:p w:rsidR="0013434A" w:rsidRPr="00694341" w:rsidRDefault="0013434A" w:rsidP="0013434A">
      <w:pPr>
        <w:pStyle w:val="af5"/>
        <w:numPr>
          <w:ilvl w:val="0"/>
          <w:numId w:val="1"/>
        </w:numPr>
        <w:spacing w:line="246" w:lineRule="exact"/>
        <w:ind w:right="-1"/>
        <w:jc w:val="both"/>
        <w:rPr>
          <w:sz w:val="22"/>
          <w:szCs w:val="22"/>
        </w:rPr>
      </w:pPr>
      <w:r w:rsidRPr="00694341">
        <w:rPr>
          <w:b/>
          <w:sz w:val="22"/>
          <w:szCs w:val="22"/>
        </w:rPr>
        <w:t xml:space="preserve">дата лизингового платежа </w:t>
      </w:r>
      <w:r w:rsidRPr="00694341">
        <w:rPr>
          <w:sz w:val="22"/>
          <w:szCs w:val="22"/>
        </w:rPr>
        <w:t>– дата расчетного периода, до наступления которой Лизингополучатель обязан уплатить Лизингодателю очередной лизинговый платеж;</w:t>
      </w:r>
    </w:p>
    <w:p w:rsidR="0013434A" w:rsidRPr="00694341" w:rsidRDefault="0013434A" w:rsidP="0013434A">
      <w:pPr>
        <w:pStyle w:val="af5"/>
        <w:numPr>
          <w:ilvl w:val="0"/>
          <w:numId w:val="1"/>
        </w:numPr>
        <w:spacing w:line="246" w:lineRule="exact"/>
        <w:ind w:right="-1"/>
        <w:jc w:val="both"/>
        <w:rPr>
          <w:sz w:val="22"/>
          <w:szCs w:val="22"/>
        </w:rPr>
      </w:pPr>
      <w:r w:rsidRPr="00694341">
        <w:rPr>
          <w:b/>
          <w:sz w:val="22"/>
          <w:szCs w:val="22"/>
        </w:rPr>
        <w:t>лизинговый платеж</w:t>
      </w:r>
      <w:r w:rsidRPr="00694341">
        <w:rPr>
          <w:sz w:val="22"/>
          <w:szCs w:val="22"/>
        </w:rPr>
        <w:t xml:space="preserve"> – сумма одного платежа по Договору лизинга за текущий расчетный период, которая возмещает затраты Лизингодателя, связанные с приобретением и передачей предмета лизинга Лизингополучателю, затраты, связанные с оказанием предусмотренных Договором лизинга услуг, а также включает в себя доход Лизингодателя за текущий расчетный период;</w:t>
      </w:r>
    </w:p>
    <w:p w:rsidR="0013434A" w:rsidRPr="00694341" w:rsidRDefault="0013434A" w:rsidP="0013434A">
      <w:pPr>
        <w:pStyle w:val="af5"/>
        <w:numPr>
          <w:ilvl w:val="0"/>
          <w:numId w:val="1"/>
        </w:numPr>
        <w:spacing w:line="246" w:lineRule="exact"/>
        <w:ind w:right="-1"/>
        <w:jc w:val="both"/>
        <w:rPr>
          <w:sz w:val="22"/>
          <w:szCs w:val="22"/>
        </w:rPr>
      </w:pPr>
      <w:r w:rsidRPr="00694341">
        <w:rPr>
          <w:b/>
          <w:sz w:val="22"/>
          <w:szCs w:val="22"/>
        </w:rPr>
        <w:t>общая сумма Договора</w:t>
      </w:r>
      <w:r>
        <w:rPr>
          <w:b/>
          <w:sz w:val="22"/>
          <w:szCs w:val="22"/>
          <w:lang w:val="ru-RU"/>
        </w:rPr>
        <w:t xml:space="preserve"> </w:t>
      </w:r>
      <w:r w:rsidRPr="00694341">
        <w:rPr>
          <w:b/>
          <w:sz w:val="22"/>
          <w:szCs w:val="22"/>
        </w:rPr>
        <w:t xml:space="preserve">лизинга (Договора) </w:t>
      </w:r>
      <w:r w:rsidRPr="00694341">
        <w:rPr>
          <w:sz w:val="22"/>
          <w:szCs w:val="22"/>
        </w:rPr>
        <w:t>– общая сумма лизинговых платежей за весь срок действия Договора лизинга, включая аванс;</w:t>
      </w:r>
    </w:p>
    <w:p w:rsidR="0013434A" w:rsidRPr="00694341" w:rsidRDefault="0013434A" w:rsidP="0013434A">
      <w:pPr>
        <w:pStyle w:val="af5"/>
        <w:numPr>
          <w:ilvl w:val="0"/>
          <w:numId w:val="1"/>
        </w:numPr>
        <w:spacing w:line="246" w:lineRule="exact"/>
        <w:ind w:right="-1"/>
        <w:jc w:val="both"/>
        <w:rPr>
          <w:sz w:val="22"/>
          <w:szCs w:val="22"/>
        </w:rPr>
      </w:pPr>
      <w:r w:rsidRPr="00694341">
        <w:rPr>
          <w:b/>
          <w:sz w:val="22"/>
          <w:szCs w:val="22"/>
        </w:rPr>
        <w:t>расчетный период</w:t>
      </w:r>
      <w:r w:rsidRPr="00694341">
        <w:rPr>
          <w:sz w:val="22"/>
          <w:szCs w:val="22"/>
        </w:rPr>
        <w:t xml:space="preserve"> – период, в котором Лизингополучатель обязан выплатить очередной лизинговый платеж;</w:t>
      </w:r>
    </w:p>
    <w:p w:rsidR="0013434A" w:rsidRPr="00694341" w:rsidRDefault="0013434A" w:rsidP="0013434A">
      <w:pPr>
        <w:pStyle w:val="af5"/>
        <w:numPr>
          <w:ilvl w:val="0"/>
          <w:numId w:val="1"/>
        </w:numPr>
        <w:spacing w:line="246" w:lineRule="exact"/>
        <w:ind w:right="-1"/>
        <w:jc w:val="both"/>
        <w:rPr>
          <w:sz w:val="22"/>
          <w:szCs w:val="22"/>
        </w:rPr>
      </w:pPr>
      <w:r w:rsidRPr="00694341">
        <w:rPr>
          <w:b/>
          <w:sz w:val="22"/>
          <w:szCs w:val="22"/>
        </w:rPr>
        <w:t xml:space="preserve">списание аванса </w:t>
      </w:r>
      <w:r w:rsidRPr="00694341">
        <w:rPr>
          <w:sz w:val="22"/>
          <w:szCs w:val="22"/>
        </w:rPr>
        <w:t>– зачет аванса (части аванса), уплаченного Лизингополучателем, в соответствии с Графиком лизинговых платежей, в счет стоимости оказываемых услуг лизинга;</w:t>
      </w:r>
    </w:p>
    <w:p w:rsidR="0013434A" w:rsidRPr="00694341" w:rsidRDefault="0013434A" w:rsidP="0013434A">
      <w:pPr>
        <w:pStyle w:val="af5"/>
        <w:numPr>
          <w:ilvl w:val="0"/>
          <w:numId w:val="1"/>
        </w:numPr>
        <w:spacing w:line="246" w:lineRule="exact"/>
        <w:ind w:right="-1"/>
        <w:jc w:val="both"/>
        <w:rPr>
          <w:sz w:val="22"/>
          <w:szCs w:val="22"/>
        </w:rPr>
      </w:pPr>
      <w:r w:rsidRPr="00694341">
        <w:rPr>
          <w:b/>
          <w:sz w:val="22"/>
          <w:szCs w:val="22"/>
        </w:rPr>
        <w:t xml:space="preserve">услуга лизинга </w:t>
      </w:r>
      <w:r w:rsidRPr="00694341">
        <w:rPr>
          <w:sz w:val="22"/>
          <w:szCs w:val="22"/>
        </w:rPr>
        <w:t>– совокупность услуг, оказываемых Лизингодателем Лизингополучателю, в связи с реализацией настоящего Договора;</w:t>
      </w:r>
    </w:p>
    <w:p w:rsidR="0013434A" w:rsidRPr="00694341" w:rsidRDefault="0013434A" w:rsidP="0013434A">
      <w:pPr>
        <w:pStyle w:val="af5"/>
        <w:numPr>
          <w:ilvl w:val="0"/>
          <w:numId w:val="1"/>
        </w:numPr>
        <w:spacing w:line="246" w:lineRule="exact"/>
        <w:ind w:right="-1"/>
        <w:jc w:val="both"/>
        <w:rPr>
          <w:sz w:val="22"/>
          <w:szCs w:val="22"/>
        </w:rPr>
      </w:pPr>
      <w:r w:rsidRPr="00694341">
        <w:rPr>
          <w:b/>
          <w:sz w:val="22"/>
          <w:szCs w:val="22"/>
        </w:rPr>
        <w:t>цена досрочного выкупа</w:t>
      </w:r>
      <w:r w:rsidRPr="00694341">
        <w:rPr>
          <w:sz w:val="22"/>
          <w:szCs w:val="22"/>
        </w:rPr>
        <w:t>– обусловленная цена предмета лизинга для каждого расчетного периода, при единовременной уплате которой возникают основания для перехода права собственности на предмет лизинга к Лизингополучателю до истечения срока действия Договора.</w:t>
      </w:r>
    </w:p>
    <w:p w:rsidR="0013434A" w:rsidRPr="00694341" w:rsidRDefault="0013434A" w:rsidP="0013434A">
      <w:pPr>
        <w:widowControl/>
        <w:numPr>
          <w:ilvl w:val="1"/>
          <w:numId w:val="2"/>
        </w:numPr>
        <w:tabs>
          <w:tab w:val="clear" w:pos="1002"/>
          <w:tab w:val="num" w:pos="851"/>
        </w:tabs>
        <w:spacing w:before="0" w:line="246" w:lineRule="exact"/>
        <w:ind w:left="0" w:right="-1" w:firstLine="284"/>
        <w:rPr>
          <w:sz w:val="22"/>
          <w:szCs w:val="22"/>
        </w:rPr>
      </w:pPr>
      <w:r w:rsidRPr="00694341">
        <w:rPr>
          <w:sz w:val="22"/>
          <w:szCs w:val="22"/>
        </w:rPr>
        <w:t>Термины, указанные в п. 1.1 настоящего Договора, применяются в том значении, в котором они указаны, вне зависимости от того в каком числе, падеже они указаны, а также вне зависимости от того с какой буквы (заглавной или прописной) они написаны в Договоре.</w:t>
      </w:r>
    </w:p>
    <w:p w:rsidR="0013434A" w:rsidRPr="00694341" w:rsidRDefault="0013434A" w:rsidP="0013434A">
      <w:pPr>
        <w:spacing w:line="246" w:lineRule="exact"/>
        <w:ind w:left="567" w:right="-1"/>
        <w:rPr>
          <w:sz w:val="22"/>
          <w:szCs w:val="22"/>
        </w:rPr>
      </w:pPr>
    </w:p>
    <w:p w:rsidR="0013434A" w:rsidRPr="00694341" w:rsidRDefault="0013434A" w:rsidP="0013434A">
      <w:pPr>
        <w:widowControl/>
        <w:numPr>
          <w:ilvl w:val="0"/>
          <w:numId w:val="2"/>
        </w:numPr>
        <w:spacing w:before="0" w:line="246" w:lineRule="exact"/>
        <w:ind w:left="0" w:right="-1" w:firstLine="284"/>
        <w:jc w:val="center"/>
        <w:rPr>
          <w:b/>
          <w:sz w:val="22"/>
          <w:szCs w:val="22"/>
        </w:rPr>
      </w:pPr>
      <w:r w:rsidRPr="00694341">
        <w:rPr>
          <w:b/>
          <w:sz w:val="22"/>
          <w:szCs w:val="22"/>
        </w:rPr>
        <w:t>ПРЕДМЕТ И ОБЩИЕ УСЛОВИЯ ДОГОВОРА</w:t>
      </w:r>
    </w:p>
    <w:p w:rsidR="0013434A" w:rsidRPr="00694341" w:rsidRDefault="0013434A" w:rsidP="0013434A">
      <w:pPr>
        <w:widowControl/>
        <w:numPr>
          <w:ilvl w:val="1"/>
          <w:numId w:val="2"/>
        </w:numPr>
        <w:tabs>
          <w:tab w:val="clear" w:pos="1002"/>
          <w:tab w:val="num" w:pos="851"/>
        </w:tabs>
        <w:spacing w:before="0" w:line="246" w:lineRule="exact"/>
        <w:ind w:left="0" w:right="-1" w:firstLine="284"/>
        <w:rPr>
          <w:sz w:val="22"/>
          <w:szCs w:val="22"/>
        </w:rPr>
      </w:pPr>
      <w:r w:rsidRPr="00694341">
        <w:rPr>
          <w:sz w:val="22"/>
          <w:szCs w:val="22"/>
        </w:rPr>
        <w:t>В соответствии с заявкой</w:t>
      </w:r>
      <w:r>
        <w:rPr>
          <w:sz w:val="22"/>
          <w:szCs w:val="22"/>
        </w:rPr>
        <w:t xml:space="preserve"> </w:t>
      </w:r>
      <w:r w:rsidRPr="00694341">
        <w:rPr>
          <w:sz w:val="22"/>
          <w:szCs w:val="22"/>
        </w:rPr>
        <w:t>Лизингополучателя (Приложение № 1 к настоящему Договору) Лизингодатель обязуется приобрести в собственность указанное Лизингополучателем Оборудование (предмет лизинга):</w:t>
      </w:r>
    </w:p>
    <w:p w:rsidR="0013434A" w:rsidRPr="00694341" w:rsidRDefault="0013434A" w:rsidP="0013434A">
      <w:pPr>
        <w:tabs>
          <w:tab w:val="num" w:pos="851"/>
        </w:tabs>
        <w:spacing w:line="246" w:lineRule="exact"/>
        <w:ind w:right="-1" w:firstLine="284"/>
        <w:rPr>
          <w:sz w:val="22"/>
          <w:szCs w:val="22"/>
        </w:rPr>
      </w:pPr>
      <w:r w:rsidRPr="00694341">
        <w:rPr>
          <w:sz w:val="22"/>
          <w:szCs w:val="22"/>
        </w:rPr>
        <w:t>наименование: согласно спецификации (Приложение № 2 к настоящему Договору);</w:t>
      </w:r>
    </w:p>
    <w:p w:rsidR="0013434A" w:rsidRPr="00694341" w:rsidRDefault="0013434A" w:rsidP="0013434A">
      <w:pPr>
        <w:tabs>
          <w:tab w:val="num" w:pos="851"/>
        </w:tabs>
        <w:spacing w:line="246" w:lineRule="exact"/>
        <w:ind w:right="-1" w:firstLine="284"/>
        <w:rPr>
          <w:sz w:val="22"/>
          <w:szCs w:val="22"/>
        </w:rPr>
      </w:pPr>
      <w:r w:rsidRPr="00694341">
        <w:rPr>
          <w:sz w:val="22"/>
          <w:szCs w:val="22"/>
        </w:rPr>
        <w:t>у определенного им Продавца:</w:t>
      </w:r>
    </w:p>
    <w:p w:rsidR="0013434A" w:rsidRPr="00694341" w:rsidRDefault="0013434A" w:rsidP="0013434A">
      <w:pPr>
        <w:tabs>
          <w:tab w:val="num" w:pos="851"/>
        </w:tabs>
        <w:spacing w:line="246" w:lineRule="exact"/>
        <w:ind w:right="-1" w:firstLine="284"/>
        <w:rPr>
          <w:sz w:val="22"/>
          <w:szCs w:val="22"/>
        </w:rPr>
      </w:pPr>
      <w:r w:rsidRPr="00694341">
        <w:rPr>
          <w:sz w:val="22"/>
          <w:szCs w:val="22"/>
        </w:rPr>
        <w:t xml:space="preserve">– Общество с ограниченной ответственностью «_____________ (ОГРН _______________), </w:t>
      </w:r>
      <w:proofErr w:type="gramStart"/>
      <w:r w:rsidRPr="00694341">
        <w:rPr>
          <w:sz w:val="22"/>
          <w:szCs w:val="22"/>
        </w:rPr>
        <w:t>находящегося</w:t>
      </w:r>
      <w:proofErr w:type="gramEnd"/>
      <w:r w:rsidRPr="00694341">
        <w:rPr>
          <w:sz w:val="22"/>
          <w:szCs w:val="22"/>
        </w:rPr>
        <w:t xml:space="preserve"> по адресу: _______________ и предоставить это Оборудование Лизингополучателю во временное владение и пользование.</w:t>
      </w:r>
    </w:p>
    <w:p w:rsidR="0013434A" w:rsidRPr="00694341" w:rsidRDefault="0013434A" w:rsidP="0013434A">
      <w:pPr>
        <w:widowControl/>
        <w:numPr>
          <w:ilvl w:val="1"/>
          <w:numId w:val="2"/>
        </w:numPr>
        <w:tabs>
          <w:tab w:val="clear" w:pos="1002"/>
          <w:tab w:val="num" w:pos="851"/>
        </w:tabs>
        <w:spacing w:before="0" w:line="246" w:lineRule="exact"/>
        <w:ind w:left="0" w:right="-1" w:firstLine="284"/>
        <w:rPr>
          <w:sz w:val="22"/>
          <w:szCs w:val="22"/>
        </w:rPr>
      </w:pPr>
      <w:r w:rsidRPr="00694341">
        <w:rPr>
          <w:sz w:val="22"/>
          <w:szCs w:val="22"/>
        </w:rPr>
        <w:t xml:space="preserve">Состав и комплектация предмета лизинга </w:t>
      </w:r>
      <w:proofErr w:type="gramStart"/>
      <w:r w:rsidRPr="00694341">
        <w:rPr>
          <w:sz w:val="22"/>
          <w:szCs w:val="22"/>
        </w:rPr>
        <w:t>указаны</w:t>
      </w:r>
      <w:proofErr w:type="gramEnd"/>
      <w:r w:rsidRPr="00694341">
        <w:rPr>
          <w:sz w:val="22"/>
          <w:szCs w:val="22"/>
        </w:rPr>
        <w:t xml:space="preserve"> в Приложении № 2 к настоящему Договору.</w:t>
      </w:r>
    </w:p>
    <w:p w:rsidR="0013434A" w:rsidRPr="00694341" w:rsidRDefault="0013434A" w:rsidP="0013434A">
      <w:pPr>
        <w:spacing w:line="232" w:lineRule="exact"/>
        <w:ind w:right="-1"/>
        <w:rPr>
          <w:sz w:val="22"/>
          <w:szCs w:val="22"/>
        </w:rPr>
      </w:pPr>
      <w:r w:rsidRPr="00694341">
        <w:rPr>
          <w:sz w:val="22"/>
          <w:szCs w:val="22"/>
        </w:rPr>
        <w:t>Предмет лизинга будет использоваться Лизингополучателем в соответствии с его назначением, и находиться по адресу: __________</w:t>
      </w:r>
    </w:p>
    <w:p w:rsidR="0013434A" w:rsidRPr="00694341" w:rsidRDefault="0013434A" w:rsidP="0013434A">
      <w:pPr>
        <w:widowControl/>
        <w:numPr>
          <w:ilvl w:val="1"/>
          <w:numId w:val="2"/>
        </w:numPr>
        <w:tabs>
          <w:tab w:val="clear" w:pos="1002"/>
          <w:tab w:val="num" w:pos="851"/>
        </w:tabs>
        <w:spacing w:before="0" w:line="246" w:lineRule="exact"/>
        <w:ind w:left="0" w:right="-1" w:firstLine="284"/>
        <w:rPr>
          <w:sz w:val="22"/>
          <w:szCs w:val="22"/>
        </w:rPr>
      </w:pPr>
      <w:r w:rsidRPr="00694341">
        <w:rPr>
          <w:sz w:val="22"/>
          <w:szCs w:val="22"/>
        </w:rPr>
        <w:t xml:space="preserve">Лизингополучатель, самостоятельно выбрав Продавца и предмет лизинга, этим признает, что Лизингодатель не несет ответственности за задержки в изготовлении, доставке, произведении Продавцом </w:t>
      </w:r>
      <w:proofErr w:type="spellStart"/>
      <w:proofErr w:type="gramStart"/>
      <w:r w:rsidRPr="00694341">
        <w:rPr>
          <w:sz w:val="22"/>
          <w:szCs w:val="22"/>
        </w:rPr>
        <w:t>пуско</w:t>
      </w:r>
      <w:proofErr w:type="spellEnd"/>
      <w:r w:rsidRPr="00694341">
        <w:rPr>
          <w:sz w:val="22"/>
          <w:szCs w:val="22"/>
        </w:rPr>
        <w:t>– наладочных</w:t>
      </w:r>
      <w:proofErr w:type="gramEnd"/>
      <w:r w:rsidRPr="00694341">
        <w:rPr>
          <w:sz w:val="22"/>
          <w:szCs w:val="22"/>
        </w:rPr>
        <w:t xml:space="preserve"> и иных работ, а также за любые дефекты, связанные с качеством или пригодностью предмета лизинга или любой его части или частей для эксплуатации.</w:t>
      </w:r>
    </w:p>
    <w:p w:rsidR="0013434A" w:rsidRPr="00694341" w:rsidRDefault="0013434A" w:rsidP="0013434A">
      <w:pPr>
        <w:tabs>
          <w:tab w:val="num" w:pos="851"/>
        </w:tabs>
        <w:spacing w:line="246" w:lineRule="exact"/>
        <w:ind w:right="-1" w:firstLine="284"/>
        <w:rPr>
          <w:sz w:val="22"/>
          <w:szCs w:val="22"/>
        </w:rPr>
      </w:pPr>
      <w:r w:rsidRPr="00694341">
        <w:rPr>
          <w:sz w:val="22"/>
          <w:szCs w:val="22"/>
        </w:rPr>
        <w:lastRenderedPageBreak/>
        <w:t>Лизингодатель не отвечает за выбор предмета лизинга, за технические и эксплуатационные характеристики предмета лизинга, а также его возможное несоответствие интересам Лизингополучателя и/или целям, в которых намерен использовать предмет лизинга Лизингополучатель.</w:t>
      </w:r>
    </w:p>
    <w:p w:rsidR="0013434A" w:rsidRPr="00694341" w:rsidRDefault="0013434A" w:rsidP="0013434A">
      <w:pPr>
        <w:tabs>
          <w:tab w:val="num" w:pos="851"/>
        </w:tabs>
        <w:spacing w:line="246" w:lineRule="exact"/>
        <w:ind w:right="-1" w:firstLine="284"/>
        <w:rPr>
          <w:sz w:val="22"/>
          <w:szCs w:val="22"/>
        </w:rPr>
      </w:pPr>
      <w:r w:rsidRPr="00694341">
        <w:rPr>
          <w:sz w:val="22"/>
          <w:szCs w:val="22"/>
        </w:rPr>
        <w:t>Лизингополучатель несет риск невыполнения или ненадлежащего выполнения Продавцом условий по договору купл</w:t>
      </w:r>
      <w:proofErr w:type="gramStart"/>
      <w:r w:rsidRPr="00694341">
        <w:rPr>
          <w:sz w:val="22"/>
          <w:szCs w:val="22"/>
        </w:rPr>
        <w:t>и–</w:t>
      </w:r>
      <w:proofErr w:type="gramEnd"/>
      <w:r w:rsidRPr="00694341">
        <w:rPr>
          <w:sz w:val="22"/>
          <w:szCs w:val="22"/>
        </w:rPr>
        <w:t xml:space="preserve"> продажи предмета лизинга и связанных с этим убытков. </w:t>
      </w:r>
    </w:p>
    <w:p w:rsidR="0013434A" w:rsidRPr="00694341" w:rsidRDefault="0013434A" w:rsidP="0013434A">
      <w:pPr>
        <w:tabs>
          <w:tab w:val="num" w:pos="851"/>
        </w:tabs>
        <w:spacing w:line="246" w:lineRule="exact"/>
        <w:ind w:right="-1" w:firstLine="284"/>
        <w:rPr>
          <w:sz w:val="22"/>
          <w:szCs w:val="22"/>
        </w:rPr>
      </w:pPr>
      <w:r w:rsidRPr="00694341">
        <w:rPr>
          <w:sz w:val="22"/>
          <w:szCs w:val="22"/>
        </w:rPr>
        <w:t>Лизингополучатель ознакомлен и согласен с условиями договора заключаемого между Лизингодателем и Продавцом на приобретение предмета лизинга, указанного в п. 2.1. настоящего Договора.</w:t>
      </w:r>
    </w:p>
    <w:p w:rsidR="0013434A" w:rsidRPr="00694341" w:rsidRDefault="0013434A" w:rsidP="0013434A">
      <w:pPr>
        <w:widowControl/>
        <w:numPr>
          <w:ilvl w:val="1"/>
          <w:numId w:val="2"/>
        </w:numPr>
        <w:tabs>
          <w:tab w:val="clear" w:pos="1002"/>
          <w:tab w:val="num" w:pos="851"/>
        </w:tabs>
        <w:spacing w:before="0" w:line="246" w:lineRule="exact"/>
        <w:ind w:left="0" w:right="-1" w:firstLine="284"/>
        <w:rPr>
          <w:sz w:val="22"/>
          <w:szCs w:val="22"/>
        </w:rPr>
      </w:pPr>
      <w:r w:rsidRPr="00694341">
        <w:rPr>
          <w:sz w:val="22"/>
          <w:szCs w:val="22"/>
        </w:rPr>
        <w:t xml:space="preserve">Срок действия настоящего Договора определяется </w:t>
      </w:r>
      <w:proofErr w:type="gramStart"/>
      <w:r w:rsidRPr="00694341">
        <w:rPr>
          <w:sz w:val="22"/>
          <w:szCs w:val="22"/>
        </w:rPr>
        <w:t>с даты заключения</w:t>
      </w:r>
      <w:proofErr w:type="gramEnd"/>
      <w:r w:rsidRPr="00694341">
        <w:rPr>
          <w:sz w:val="22"/>
          <w:szCs w:val="22"/>
        </w:rPr>
        <w:t xml:space="preserve"> настоящего Договора и до полного исполнения сторонами всех принятых на себя обязательств. Срок лизинга – до момента подписания акта прием</w:t>
      </w:r>
      <w:proofErr w:type="gramStart"/>
      <w:r w:rsidRPr="00694341">
        <w:rPr>
          <w:sz w:val="22"/>
          <w:szCs w:val="22"/>
        </w:rPr>
        <w:t>а–</w:t>
      </w:r>
      <w:proofErr w:type="gramEnd"/>
      <w:r w:rsidRPr="00694341">
        <w:rPr>
          <w:sz w:val="22"/>
          <w:szCs w:val="22"/>
        </w:rPr>
        <w:t xml:space="preserve"> передачи предмета лизинга в собственность Лизингополучателя, в порядке и в срок определенные в Разделе 9 настоящего Договора.</w:t>
      </w:r>
    </w:p>
    <w:p w:rsidR="0013434A" w:rsidRPr="00694341" w:rsidRDefault="0013434A" w:rsidP="0013434A">
      <w:pPr>
        <w:spacing w:line="246" w:lineRule="exact"/>
        <w:ind w:right="-1" w:firstLine="284"/>
        <w:rPr>
          <w:sz w:val="22"/>
          <w:szCs w:val="22"/>
        </w:rPr>
      </w:pPr>
    </w:p>
    <w:p w:rsidR="0013434A" w:rsidRPr="00694341" w:rsidRDefault="0013434A" w:rsidP="0013434A">
      <w:pPr>
        <w:widowControl/>
        <w:numPr>
          <w:ilvl w:val="0"/>
          <w:numId w:val="2"/>
        </w:numPr>
        <w:spacing w:before="0" w:line="246" w:lineRule="exact"/>
        <w:ind w:left="0" w:firstLine="284"/>
        <w:jc w:val="center"/>
        <w:rPr>
          <w:b/>
          <w:sz w:val="22"/>
          <w:szCs w:val="22"/>
        </w:rPr>
      </w:pPr>
      <w:r w:rsidRPr="00694341">
        <w:rPr>
          <w:b/>
          <w:sz w:val="22"/>
          <w:szCs w:val="22"/>
        </w:rPr>
        <w:t>ПРИЕ</w:t>
      </w:r>
      <w:proofErr w:type="gramStart"/>
      <w:r w:rsidRPr="00694341">
        <w:rPr>
          <w:b/>
          <w:sz w:val="22"/>
          <w:szCs w:val="22"/>
        </w:rPr>
        <w:t>М–</w:t>
      </w:r>
      <w:proofErr w:type="gramEnd"/>
      <w:r w:rsidRPr="00694341">
        <w:rPr>
          <w:b/>
          <w:sz w:val="22"/>
          <w:szCs w:val="22"/>
        </w:rPr>
        <w:t xml:space="preserve"> ПЕРЕДАЧА ПРЕДМЕТА ЛИЗИНГА</w:t>
      </w:r>
    </w:p>
    <w:p w:rsidR="00F455F6" w:rsidRPr="006E1BEE" w:rsidRDefault="0013434A" w:rsidP="008E02F7">
      <w:pPr>
        <w:widowControl/>
        <w:numPr>
          <w:ilvl w:val="1"/>
          <w:numId w:val="2"/>
        </w:numPr>
        <w:spacing w:before="0" w:line="246" w:lineRule="exact"/>
        <w:ind w:right="-1"/>
        <w:rPr>
          <w:sz w:val="22"/>
          <w:szCs w:val="22"/>
        </w:rPr>
      </w:pPr>
      <w:r w:rsidRPr="00694341">
        <w:rPr>
          <w:sz w:val="22"/>
          <w:szCs w:val="22"/>
        </w:rPr>
        <w:t xml:space="preserve">Место передачи предмета </w:t>
      </w:r>
      <w:r w:rsidRPr="00F455F6">
        <w:rPr>
          <w:sz w:val="22"/>
          <w:szCs w:val="22"/>
        </w:rPr>
        <w:t xml:space="preserve">лизинга:  </w:t>
      </w:r>
      <w:r w:rsidR="008E02F7" w:rsidRPr="008E02F7">
        <w:rPr>
          <w:sz w:val="22"/>
          <w:szCs w:val="22"/>
        </w:rPr>
        <w:t>109386, город Москва, Ставропольская улица, домовладение 23, корпус 1.</w:t>
      </w:r>
    </w:p>
    <w:p w:rsidR="0013434A" w:rsidRPr="00694341" w:rsidRDefault="0013434A" w:rsidP="0013434A">
      <w:pPr>
        <w:spacing w:line="246" w:lineRule="exact"/>
        <w:ind w:left="284" w:right="-1"/>
        <w:rPr>
          <w:sz w:val="22"/>
          <w:szCs w:val="22"/>
        </w:rPr>
      </w:pPr>
      <w:r w:rsidRPr="00694341">
        <w:rPr>
          <w:sz w:val="22"/>
          <w:szCs w:val="22"/>
        </w:rPr>
        <w:t xml:space="preserve"> Продавец доставляет Оборудование </w:t>
      </w:r>
      <w:proofErr w:type="gramStart"/>
      <w:r w:rsidRPr="00694341">
        <w:rPr>
          <w:sz w:val="22"/>
          <w:szCs w:val="22"/>
        </w:rPr>
        <w:t>в место нахождения</w:t>
      </w:r>
      <w:proofErr w:type="gramEnd"/>
      <w:r w:rsidRPr="00694341">
        <w:rPr>
          <w:sz w:val="22"/>
          <w:szCs w:val="22"/>
        </w:rPr>
        <w:t xml:space="preserve"> Лизингополучателя, а также осуществляет его</w:t>
      </w:r>
      <w:r>
        <w:rPr>
          <w:sz w:val="22"/>
          <w:szCs w:val="22"/>
        </w:rPr>
        <w:t xml:space="preserve"> </w:t>
      </w:r>
      <w:r w:rsidRPr="00694341">
        <w:rPr>
          <w:sz w:val="22"/>
          <w:szCs w:val="22"/>
        </w:rPr>
        <w:t>разгрузку и подъем на этаж своими силами и за свой счет.</w:t>
      </w:r>
    </w:p>
    <w:p w:rsidR="0013434A" w:rsidRPr="00694341" w:rsidRDefault="0013434A" w:rsidP="0013434A">
      <w:pPr>
        <w:spacing w:line="246" w:lineRule="exact"/>
        <w:ind w:right="-1" w:firstLine="284"/>
        <w:rPr>
          <w:sz w:val="22"/>
          <w:szCs w:val="22"/>
        </w:rPr>
      </w:pPr>
      <w:r w:rsidRPr="00694341">
        <w:rPr>
          <w:sz w:val="22"/>
          <w:szCs w:val="22"/>
        </w:rPr>
        <w:t>Риск случайной гибели и повреждения предмета лизинга переходит от Продавца к Лизингополучателю с момента подписания акта прием</w:t>
      </w:r>
      <w:proofErr w:type="gramStart"/>
      <w:r w:rsidRPr="00694341">
        <w:rPr>
          <w:sz w:val="22"/>
          <w:szCs w:val="22"/>
        </w:rPr>
        <w:t>а–</w:t>
      </w:r>
      <w:proofErr w:type="gramEnd"/>
      <w:r w:rsidRPr="00694341">
        <w:rPr>
          <w:sz w:val="22"/>
          <w:szCs w:val="22"/>
        </w:rPr>
        <w:t xml:space="preserve"> передачи предмета лизинга.</w:t>
      </w:r>
    </w:p>
    <w:p w:rsidR="0013434A" w:rsidRPr="00694341" w:rsidRDefault="0013434A" w:rsidP="0013434A">
      <w:pPr>
        <w:widowControl/>
        <w:numPr>
          <w:ilvl w:val="1"/>
          <w:numId w:val="2"/>
        </w:numPr>
        <w:tabs>
          <w:tab w:val="clear" w:pos="1002"/>
          <w:tab w:val="num" w:pos="851"/>
        </w:tabs>
        <w:spacing w:before="0" w:line="246" w:lineRule="exact"/>
        <w:ind w:left="0" w:right="-1" w:firstLine="284"/>
        <w:rPr>
          <w:color w:val="000000"/>
          <w:sz w:val="22"/>
          <w:szCs w:val="22"/>
        </w:rPr>
      </w:pPr>
      <w:r w:rsidRPr="00694341">
        <w:rPr>
          <w:color w:val="000000"/>
          <w:sz w:val="22"/>
          <w:szCs w:val="22"/>
        </w:rPr>
        <w:t xml:space="preserve">Срок передачи предмета лизинга – в течение 90 (Девяносто) календарных дней в течение 90 (Девяносто) календарных дней </w:t>
      </w:r>
      <w:proofErr w:type="gramStart"/>
      <w:r w:rsidRPr="00694341">
        <w:rPr>
          <w:color w:val="000000"/>
          <w:sz w:val="22"/>
          <w:szCs w:val="22"/>
        </w:rPr>
        <w:t>с даты получения</w:t>
      </w:r>
      <w:proofErr w:type="gramEnd"/>
      <w:r w:rsidRPr="00694341">
        <w:rPr>
          <w:color w:val="000000"/>
          <w:sz w:val="22"/>
          <w:szCs w:val="22"/>
        </w:rPr>
        <w:t xml:space="preserve"> аванса от Лизингополучателя.</w:t>
      </w:r>
    </w:p>
    <w:p w:rsidR="0013434A" w:rsidRPr="00694341" w:rsidRDefault="0013434A" w:rsidP="0013434A">
      <w:pPr>
        <w:widowControl/>
        <w:numPr>
          <w:ilvl w:val="1"/>
          <w:numId w:val="2"/>
        </w:numPr>
        <w:tabs>
          <w:tab w:val="clear" w:pos="1002"/>
          <w:tab w:val="num" w:pos="851"/>
        </w:tabs>
        <w:spacing w:before="0" w:line="246" w:lineRule="exact"/>
        <w:ind w:left="0" w:right="-1" w:firstLine="284"/>
        <w:rPr>
          <w:sz w:val="22"/>
          <w:szCs w:val="22"/>
        </w:rPr>
      </w:pPr>
      <w:r w:rsidRPr="00694341">
        <w:rPr>
          <w:sz w:val="22"/>
          <w:szCs w:val="22"/>
        </w:rPr>
        <w:t>Способ передачи предмета лизинга: оборудование передается Лизингополучателю непосредственно Лизингодателем.</w:t>
      </w:r>
    </w:p>
    <w:p w:rsidR="0013434A" w:rsidRPr="00694341" w:rsidRDefault="0013434A" w:rsidP="0013434A">
      <w:pPr>
        <w:widowControl/>
        <w:numPr>
          <w:ilvl w:val="1"/>
          <w:numId w:val="2"/>
        </w:numPr>
        <w:tabs>
          <w:tab w:val="clear" w:pos="1002"/>
          <w:tab w:val="num" w:pos="851"/>
        </w:tabs>
        <w:spacing w:before="0" w:line="246" w:lineRule="exact"/>
        <w:ind w:left="0" w:right="-1" w:firstLine="284"/>
        <w:rPr>
          <w:sz w:val="22"/>
          <w:szCs w:val="22"/>
        </w:rPr>
      </w:pPr>
      <w:r w:rsidRPr="00694341">
        <w:rPr>
          <w:sz w:val="22"/>
          <w:szCs w:val="22"/>
        </w:rPr>
        <w:t>Передача предмета ли</w:t>
      </w:r>
      <w:r w:rsidR="00BB21EB">
        <w:rPr>
          <w:sz w:val="22"/>
          <w:szCs w:val="22"/>
        </w:rPr>
        <w:t>зинга оформляется Актом приема–</w:t>
      </w:r>
      <w:r w:rsidRPr="00694341">
        <w:rPr>
          <w:sz w:val="22"/>
          <w:szCs w:val="22"/>
        </w:rPr>
        <w:t>передачи (Приложение № 4 к настоящему Договору), в котором подтверждается его состав, комплектность и соответствие технико-экономическим показателям, указанным в заявке Лизингополучателя, а также Унифицированной формой №ОС-1 Утверждена постановлением Госкомстата России от 21.01.2003 №7. Акт приема</w:t>
      </w:r>
      <w:r w:rsidR="00BB21EB">
        <w:rPr>
          <w:sz w:val="22"/>
          <w:szCs w:val="22"/>
        </w:rPr>
        <w:t>–</w:t>
      </w:r>
      <w:r w:rsidRPr="00694341">
        <w:rPr>
          <w:sz w:val="22"/>
          <w:szCs w:val="22"/>
        </w:rPr>
        <w:t>передачи предмета лизин</w:t>
      </w:r>
      <w:r w:rsidR="000847AF">
        <w:rPr>
          <w:sz w:val="22"/>
          <w:szCs w:val="22"/>
        </w:rPr>
        <w:t>га и Унифицированная форма №ОС–</w:t>
      </w:r>
      <w:r w:rsidRPr="00694341">
        <w:rPr>
          <w:sz w:val="22"/>
          <w:szCs w:val="22"/>
        </w:rPr>
        <w:t>1 подписываются уполномоченными представителями Сторон.</w:t>
      </w:r>
    </w:p>
    <w:p w:rsidR="0013434A" w:rsidRPr="00694341" w:rsidRDefault="0013434A" w:rsidP="0013434A">
      <w:pPr>
        <w:widowControl/>
        <w:numPr>
          <w:ilvl w:val="1"/>
          <w:numId w:val="2"/>
        </w:numPr>
        <w:tabs>
          <w:tab w:val="clear" w:pos="1002"/>
          <w:tab w:val="num" w:pos="851"/>
        </w:tabs>
        <w:spacing w:before="0" w:line="246" w:lineRule="exact"/>
        <w:ind w:left="0" w:right="-1" w:firstLine="284"/>
        <w:rPr>
          <w:sz w:val="22"/>
          <w:szCs w:val="22"/>
        </w:rPr>
      </w:pPr>
      <w:r w:rsidRPr="00694341">
        <w:rPr>
          <w:sz w:val="22"/>
          <w:szCs w:val="22"/>
        </w:rPr>
        <w:t>Предмет лизинга считается переданным Лизингополучателю во временное владение</w:t>
      </w:r>
      <w:r w:rsidR="000847AF">
        <w:rPr>
          <w:sz w:val="22"/>
          <w:szCs w:val="22"/>
        </w:rPr>
        <w:t xml:space="preserve"> </w:t>
      </w:r>
      <w:proofErr w:type="gramStart"/>
      <w:r w:rsidR="000847AF">
        <w:rPr>
          <w:sz w:val="22"/>
          <w:szCs w:val="22"/>
        </w:rPr>
        <w:t>с даты подписания</w:t>
      </w:r>
      <w:proofErr w:type="gramEnd"/>
      <w:r w:rsidR="000847AF">
        <w:rPr>
          <w:sz w:val="22"/>
          <w:szCs w:val="22"/>
        </w:rPr>
        <w:t xml:space="preserve"> Акта приема–</w:t>
      </w:r>
      <w:r w:rsidRPr="00694341">
        <w:rPr>
          <w:sz w:val="22"/>
          <w:szCs w:val="22"/>
        </w:rPr>
        <w:t>передачи, а в пользование – с даты подписания Акта о вводе в эксплуатацию.</w:t>
      </w:r>
    </w:p>
    <w:p w:rsidR="0013434A" w:rsidRPr="00694341" w:rsidRDefault="0013434A" w:rsidP="0013434A">
      <w:pPr>
        <w:widowControl/>
        <w:numPr>
          <w:ilvl w:val="1"/>
          <w:numId w:val="2"/>
        </w:numPr>
        <w:tabs>
          <w:tab w:val="clear" w:pos="1002"/>
          <w:tab w:val="num" w:pos="851"/>
        </w:tabs>
        <w:spacing w:before="0" w:line="246" w:lineRule="exact"/>
        <w:ind w:left="0" w:right="-1" w:firstLine="284"/>
        <w:rPr>
          <w:sz w:val="22"/>
          <w:szCs w:val="22"/>
        </w:rPr>
      </w:pPr>
      <w:r w:rsidRPr="00694341">
        <w:rPr>
          <w:sz w:val="22"/>
          <w:szCs w:val="22"/>
        </w:rPr>
        <w:t>Выполнение работ по монтажу и вводу предмета лизинга в эксплуатацию, включая проведение инструктажа работников Лизингополучателя по работе с предметом лизинга, осуществляется Продавцом в месте нахождения Лизингополучателя по адресу, указанному в п. 2.3. настоящего Договора.</w:t>
      </w:r>
    </w:p>
    <w:p w:rsidR="0013434A" w:rsidRPr="00694341" w:rsidRDefault="0013434A" w:rsidP="0013434A">
      <w:pPr>
        <w:widowControl/>
        <w:numPr>
          <w:ilvl w:val="1"/>
          <w:numId w:val="2"/>
        </w:numPr>
        <w:tabs>
          <w:tab w:val="clear" w:pos="1002"/>
          <w:tab w:val="num" w:pos="851"/>
        </w:tabs>
        <w:spacing w:before="0" w:line="246" w:lineRule="exact"/>
        <w:ind w:left="0" w:right="-1" w:firstLine="284"/>
        <w:rPr>
          <w:sz w:val="22"/>
          <w:szCs w:val="22"/>
        </w:rPr>
      </w:pPr>
      <w:r w:rsidRPr="00694341">
        <w:rPr>
          <w:sz w:val="22"/>
          <w:szCs w:val="22"/>
        </w:rPr>
        <w:t>Техническая приемка предмета лизинга осуществляется в присутствии</w:t>
      </w:r>
      <w:r>
        <w:rPr>
          <w:sz w:val="22"/>
          <w:szCs w:val="22"/>
        </w:rPr>
        <w:t xml:space="preserve"> </w:t>
      </w:r>
      <w:r w:rsidRPr="00694341">
        <w:rPr>
          <w:sz w:val="22"/>
          <w:szCs w:val="22"/>
        </w:rPr>
        <w:t>представителей</w:t>
      </w:r>
      <w:r>
        <w:rPr>
          <w:sz w:val="22"/>
          <w:szCs w:val="22"/>
        </w:rPr>
        <w:t xml:space="preserve"> </w:t>
      </w:r>
      <w:r w:rsidRPr="00694341">
        <w:rPr>
          <w:sz w:val="22"/>
          <w:szCs w:val="22"/>
        </w:rPr>
        <w:t>Продавца, Лизингодателя и Лизингополучателя путем проведения тестовых испытаний смонтированного предмета лизинга с подписанием Акта ввода в эксплуатацию.</w:t>
      </w:r>
    </w:p>
    <w:p w:rsidR="0013434A" w:rsidRPr="00694341" w:rsidRDefault="0013434A" w:rsidP="0013434A">
      <w:pPr>
        <w:widowControl/>
        <w:numPr>
          <w:ilvl w:val="1"/>
          <w:numId w:val="2"/>
        </w:numPr>
        <w:tabs>
          <w:tab w:val="clear" w:pos="1002"/>
          <w:tab w:val="num" w:pos="851"/>
        </w:tabs>
        <w:spacing w:before="0" w:line="246" w:lineRule="exact"/>
        <w:ind w:left="0" w:right="-1" w:firstLine="284"/>
        <w:rPr>
          <w:sz w:val="22"/>
          <w:szCs w:val="22"/>
        </w:rPr>
      </w:pPr>
      <w:r w:rsidRPr="00694341">
        <w:rPr>
          <w:sz w:val="22"/>
          <w:szCs w:val="22"/>
        </w:rPr>
        <w:t>Приемка предмета лизинга по качеству, а также на предмет его работоспособности и возможности использования по назначению осуществляется после проведения Продавцом монтажных и пуско-наладочных работ. Датой ввода предмета лизинга в эксплуатацию является дата подписания Акта о вводе предмета лизинга в эксплуатацию (Приложение № 5 к настоящему Договору)</w:t>
      </w:r>
    </w:p>
    <w:p w:rsidR="0013434A" w:rsidRPr="00694341" w:rsidRDefault="0013434A" w:rsidP="0013434A">
      <w:pPr>
        <w:widowControl/>
        <w:numPr>
          <w:ilvl w:val="1"/>
          <w:numId w:val="2"/>
        </w:numPr>
        <w:tabs>
          <w:tab w:val="clear" w:pos="1002"/>
          <w:tab w:val="num" w:pos="851"/>
        </w:tabs>
        <w:spacing w:before="0" w:line="246" w:lineRule="exact"/>
        <w:ind w:left="0" w:right="-1" w:firstLine="284"/>
        <w:rPr>
          <w:sz w:val="22"/>
          <w:szCs w:val="22"/>
        </w:rPr>
      </w:pPr>
      <w:r w:rsidRPr="00694341">
        <w:rPr>
          <w:sz w:val="22"/>
          <w:szCs w:val="22"/>
        </w:rPr>
        <w:t>В случае выявления в ходе приемки предмета лизинга несоответствия его условиям настоящего Договора или мотивированного отказа Лизингополучателя от технической приемки, приемки работ по монтажу и вводу предмета лизинга в эксплуатацию Лизингополучателем составляется акт с перечнем недостатков и сроками их устранения за счет Продавца.</w:t>
      </w:r>
    </w:p>
    <w:p w:rsidR="0013434A" w:rsidRPr="00694341" w:rsidRDefault="0013434A" w:rsidP="0013434A">
      <w:pPr>
        <w:tabs>
          <w:tab w:val="num" w:pos="851"/>
        </w:tabs>
        <w:spacing w:line="246" w:lineRule="exact"/>
        <w:ind w:right="-1" w:firstLine="284"/>
        <w:rPr>
          <w:sz w:val="22"/>
          <w:szCs w:val="22"/>
        </w:rPr>
      </w:pPr>
    </w:p>
    <w:p w:rsidR="0013434A" w:rsidRPr="00694341" w:rsidRDefault="0013434A" w:rsidP="0013434A">
      <w:pPr>
        <w:widowControl/>
        <w:numPr>
          <w:ilvl w:val="0"/>
          <w:numId w:val="2"/>
        </w:numPr>
        <w:tabs>
          <w:tab w:val="clear" w:pos="360"/>
          <w:tab w:val="num" w:pos="284"/>
        </w:tabs>
        <w:spacing w:before="0" w:line="246" w:lineRule="exact"/>
        <w:ind w:left="0" w:firstLine="284"/>
        <w:jc w:val="center"/>
        <w:rPr>
          <w:b/>
          <w:sz w:val="22"/>
          <w:szCs w:val="22"/>
        </w:rPr>
      </w:pPr>
      <w:r w:rsidRPr="00694341">
        <w:rPr>
          <w:b/>
          <w:sz w:val="22"/>
          <w:szCs w:val="22"/>
        </w:rPr>
        <w:t>ПРАВА И ОБЯЗАННОСТИ СТОРОН</w:t>
      </w:r>
    </w:p>
    <w:p w:rsidR="0013434A" w:rsidRPr="00694341" w:rsidRDefault="0013434A" w:rsidP="0013434A">
      <w:pPr>
        <w:widowControl/>
        <w:numPr>
          <w:ilvl w:val="1"/>
          <w:numId w:val="2"/>
        </w:numPr>
        <w:tabs>
          <w:tab w:val="clear" w:pos="1002"/>
          <w:tab w:val="num" w:pos="851"/>
        </w:tabs>
        <w:spacing w:before="0" w:line="246" w:lineRule="exact"/>
        <w:ind w:left="0" w:firstLine="284"/>
        <w:rPr>
          <w:sz w:val="22"/>
          <w:szCs w:val="22"/>
        </w:rPr>
      </w:pPr>
      <w:r w:rsidRPr="00694341">
        <w:rPr>
          <w:sz w:val="22"/>
          <w:szCs w:val="22"/>
        </w:rPr>
        <w:t>Лизингодатель обязан:</w:t>
      </w:r>
    </w:p>
    <w:p w:rsidR="0013434A" w:rsidRPr="00694341" w:rsidRDefault="0013434A" w:rsidP="0013434A">
      <w:pPr>
        <w:pStyle w:val="25"/>
        <w:widowControl/>
        <w:numPr>
          <w:ilvl w:val="2"/>
          <w:numId w:val="2"/>
        </w:numPr>
        <w:tabs>
          <w:tab w:val="num" w:pos="851"/>
        </w:tabs>
        <w:spacing w:before="0" w:after="0" w:line="246" w:lineRule="exact"/>
        <w:ind w:left="0" w:firstLine="284"/>
        <w:rPr>
          <w:sz w:val="22"/>
          <w:szCs w:val="22"/>
        </w:rPr>
      </w:pPr>
      <w:r w:rsidRPr="00694341">
        <w:rPr>
          <w:sz w:val="22"/>
          <w:szCs w:val="22"/>
        </w:rPr>
        <w:t>Приобрести предмет лизинга у Продавца, указанного в п. 2.1. настоящего Договора.</w:t>
      </w:r>
    </w:p>
    <w:p w:rsidR="0013434A" w:rsidRPr="00694341" w:rsidRDefault="0013434A" w:rsidP="0013434A">
      <w:pPr>
        <w:pStyle w:val="25"/>
        <w:widowControl/>
        <w:numPr>
          <w:ilvl w:val="2"/>
          <w:numId w:val="2"/>
        </w:numPr>
        <w:tabs>
          <w:tab w:val="num" w:pos="851"/>
        </w:tabs>
        <w:spacing w:before="0" w:after="0" w:line="246" w:lineRule="exact"/>
        <w:ind w:left="0" w:firstLine="284"/>
        <w:rPr>
          <w:sz w:val="22"/>
          <w:szCs w:val="22"/>
        </w:rPr>
      </w:pPr>
      <w:r w:rsidRPr="00694341">
        <w:rPr>
          <w:sz w:val="22"/>
          <w:szCs w:val="22"/>
        </w:rPr>
        <w:t>Уведомить Продавца о том, что предмет лизинга предназначен для передачи</w:t>
      </w:r>
      <w:r>
        <w:rPr>
          <w:sz w:val="22"/>
          <w:szCs w:val="22"/>
        </w:rPr>
        <w:t xml:space="preserve"> </w:t>
      </w:r>
      <w:r w:rsidRPr="00694341">
        <w:rPr>
          <w:sz w:val="22"/>
          <w:szCs w:val="22"/>
        </w:rPr>
        <w:t>в финансовую аренду (лизинг) Лизингополучателю и Стороны имеют к Продавцу солидарные требования по договору купл</w:t>
      </w:r>
      <w:proofErr w:type="gramStart"/>
      <w:r w:rsidRPr="00694341">
        <w:rPr>
          <w:sz w:val="22"/>
          <w:szCs w:val="22"/>
        </w:rPr>
        <w:t>и–</w:t>
      </w:r>
      <w:proofErr w:type="gramEnd"/>
      <w:r w:rsidRPr="00694341">
        <w:rPr>
          <w:sz w:val="22"/>
          <w:szCs w:val="22"/>
        </w:rPr>
        <w:t xml:space="preserve"> продажи в отношении предмета лизинга.</w:t>
      </w:r>
    </w:p>
    <w:p w:rsidR="0013434A" w:rsidRPr="00694341" w:rsidRDefault="0013434A" w:rsidP="0013434A">
      <w:pPr>
        <w:pStyle w:val="25"/>
        <w:widowControl/>
        <w:numPr>
          <w:ilvl w:val="2"/>
          <w:numId w:val="2"/>
        </w:numPr>
        <w:tabs>
          <w:tab w:val="num" w:pos="851"/>
        </w:tabs>
        <w:spacing w:before="0" w:after="0" w:line="246" w:lineRule="exact"/>
        <w:ind w:left="0" w:firstLine="284"/>
        <w:rPr>
          <w:sz w:val="22"/>
          <w:szCs w:val="22"/>
        </w:rPr>
      </w:pPr>
      <w:r w:rsidRPr="00694341">
        <w:rPr>
          <w:sz w:val="22"/>
          <w:szCs w:val="22"/>
        </w:rPr>
        <w:t>Предоставить Лизингополучателю предмет лизинга в состоянии, соответствующем его назначению, в срок, указанный в п. 3.2. настоящего Договора.</w:t>
      </w:r>
    </w:p>
    <w:p w:rsidR="0013434A" w:rsidRPr="00694341" w:rsidRDefault="0013434A" w:rsidP="0013434A">
      <w:pPr>
        <w:pStyle w:val="25"/>
        <w:widowControl/>
        <w:numPr>
          <w:ilvl w:val="2"/>
          <w:numId w:val="2"/>
        </w:numPr>
        <w:tabs>
          <w:tab w:val="num" w:pos="851"/>
        </w:tabs>
        <w:spacing w:before="0" w:after="0" w:line="246" w:lineRule="exact"/>
        <w:ind w:left="0" w:firstLine="284"/>
        <w:rPr>
          <w:sz w:val="22"/>
          <w:szCs w:val="22"/>
        </w:rPr>
      </w:pPr>
      <w:r w:rsidRPr="00694341">
        <w:rPr>
          <w:sz w:val="22"/>
          <w:szCs w:val="22"/>
        </w:rPr>
        <w:t>Обеспечить передачу Продавцом вместе с предметом лизинга всех его принадлежностей, предусмотренных заявкой Лизингополучателя, и документов, без которых Лизингополучатель не может пользоваться предметом лизинга в соответствии с его назначением, а именно: сертификат соответствия, регистрационное удостоверение, руководство пользователя на русском языке (инструкции по использованию предмета лизинга на русском языке).</w:t>
      </w:r>
    </w:p>
    <w:p w:rsidR="0013434A" w:rsidRPr="00694341" w:rsidRDefault="0013434A" w:rsidP="0013434A">
      <w:pPr>
        <w:pStyle w:val="25"/>
        <w:widowControl/>
        <w:numPr>
          <w:ilvl w:val="2"/>
          <w:numId w:val="2"/>
        </w:numPr>
        <w:tabs>
          <w:tab w:val="num" w:pos="851"/>
        </w:tabs>
        <w:spacing w:before="0" w:after="0" w:line="246" w:lineRule="exact"/>
        <w:ind w:left="0" w:firstLine="284"/>
        <w:rPr>
          <w:sz w:val="22"/>
          <w:szCs w:val="22"/>
        </w:rPr>
      </w:pPr>
      <w:r w:rsidRPr="00694341">
        <w:rPr>
          <w:sz w:val="22"/>
          <w:szCs w:val="22"/>
        </w:rPr>
        <w:lastRenderedPageBreak/>
        <w:t>В соответствии с условиями настоящего Договора предоставить Лизингополучателю в полном объеме право владения и пользования предметом лизинга на срок, определяемый в соответствии с п. 2.5. настоящего Договора.</w:t>
      </w:r>
    </w:p>
    <w:p w:rsidR="0013434A" w:rsidRPr="00103CAB" w:rsidRDefault="0013434A" w:rsidP="0013434A">
      <w:pPr>
        <w:pStyle w:val="25"/>
        <w:widowControl/>
        <w:numPr>
          <w:ilvl w:val="2"/>
          <w:numId w:val="2"/>
        </w:numPr>
        <w:tabs>
          <w:tab w:val="clear" w:pos="1146"/>
          <w:tab w:val="left" w:pos="851"/>
        </w:tabs>
        <w:spacing w:before="0" w:after="0" w:line="246" w:lineRule="exact"/>
        <w:ind w:left="0" w:firstLine="284"/>
        <w:rPr>
          <w:sz w:val="22"/>
          <w:szCs w:val="22"/>
        </w:rPr>
      </w:pPr>
      <w:r w:rsidRPr="00103CAB">
        <w:rPr>
          <w:sz w:val="22"/>
          <w:szCs w:val="22"/>
        </w:rPr>
        <w:t>Обеспечить инсталляцию, монтаж и пуско-наладку предмета лизинга специалистами Продавца, обучени</w:t>
      </w:r>
      <w:proofErr w:type="gramStart"/>
      <w:r w:rsidRPr="00103CAB">
        <w:rPr>
          <w:sz w:val="22"/>
          <w:szCs w:val="22"/>
        </w:rPr>
        <w:t>е(</w:t>
      </w:r>
      <w:proofErr w:type="gramEnd"/>
      <w:r w:rsidRPr="00103CAB">
        <w:rPr>
          <w:sz w:val="22"/>
          <w:szCs w:val="22"/>
        </w:rPr>
        <w:t>инструктаж) лиц, указанных Лизингополучателем, работе с предметом лизинга специалистами Продавца и гарантию Продавца на предмет лизинга</w:t>
      </w:r>
      <w:r>
        <w:rPr>
          <w:sz w:val="22"/>
          <w:szCs w:val="22"/>
        </w:rPr>
        <w:t xml:space="preserve"> </w:t>
      </w:r>
      <w:r w:rsidRPr="00103CAB">
        <w:rPr>
          <w:sz w:val="22"/>
          <w:szCs w:val="22"/>
        </w:rPr>
        <w:t>в течение 12 месяцев с даты подписания Акта о вводе предмета лизинга в эксплуатацию.</w:t>
      </w:r>
    </w:p>
    <w:p w:rsidR="0013434A" w:rsidRPr="00694341" w:rsidRDefault="0013434A" w:rsidP="0013434A">
      <w:pPr>
        <w:pStyle w:val="25"/>
        <w:widowControl/>
        <w:numPr>
          <w:ilvl w:val="2"/>
          <w:numId w:val="2"/>
        </w:numPr>
        <w:tabs>
          <w:tab w:val="num" w:pos="851"/>
        </w:tabs>
        <w:spacing w:before="0" w:after="0" w:line="246" w:lineRule="exact"/>
        <w:ind w:left="0" w:firstLine="284"/>
        <w:rPr>
          <w:sz w:val="22"/>
          <w:szCs w:val="22"/>
        </w:rPr>
      </w:pPr>
      <w:r w:rsidRPr="00694341">
        <w:rPr>
          <w:sz w:val="22"/>
          <w:szCs w:val="22"/>
        </w:rPr>
        <w:t xml:space="preserve">Передать в собственность Лизингополучателя предмет лизинга в порядке и в сроки, предусмотренные Разделом 9 настоящего Договора. </w:t>
      </w:r>
    </w:p>
    <w:p w:rsidR="0013434A" w:rsidRPr="00694341" w:rsidRDefault="0013434A" w:rsidP="0013434A">
      <w:pPr>
        <w:pStyle w:val="25"/>
        <w:widowControl/>
        <w:numPr>
          <w:ilvl w:val="2"/>
          <w:numId w:val="2"/>
        </w:numPr>
        <w:tabs>
          <w:tab w:val="left" w:pos="993"/>
          <w:tab w:val="num" w:pos="3981"/>
        </w:tabs>
        <w:spacing w:before="0" w:after="0" w:line="246" w:lineRule="exact"/>
        <w:ind w:left="0" w:firstLine="284"/>
        <w:rPr>
          <w:sz w:val="22"/>
          <w:szCs w:val="22"/>
        </w:rPr>
      </w:pPr>
      <w:r w:rsidRPr="00694341">
        <w:rPr>
          <w:sz w:val="22"/>
          <w:szCs w:val="22"/>
        </w:rPr>
        <w:t>Заключить за свой счет договор о страховании предмета лизинга на весь срок лизинга с назначением Выгодоприобретателем Банка, финансирующего данный Договор – В случаях хищения или полно</w:t>
      </w:r>
      <w:r w:rsidR="000847AF">
        <w:rPr>
          <w:sz w:val="22"/>
          <w:szCs w:val="22"/>
        </w:rPr>
        <w:t>й гибели предмета лизинга банк–</w:t>
      </w:r>
      <w:r w:rsidRPr="00694341">
        <w:rPr>
          <w:sz w:val="22"/>
          <w:szCs w:val="22"/>
        </w:rPr>
        <w:t>кредитор</w:t>
      </w:r>
      <w:proofErr w:type="gramStart"/>
      <w:r w:rsidRPr="00694341">
        <w:rPr>
          <w:sz w:val="22"/>
          <w:szCs w:val="22"/>
        </w:rPr>
        <w:t xml:space="preserve"> – – – – – – – – – – – – – – – – – – – – – – – », </w:t>
      </w:r>
      <w:proofErr w:type="gramEnd"/>
      <w:r w:rsidRPr="00694341">
        <w:rPr>
          <w:sz w:val="22"/>
          <w:szCs w:val="22"/>
        </w:rPr>
        <w:t>в размере непогашенного кредита, в оставшейся части страховой суммы собственник – – – – – – – – – – – – – – – – – – – – – – – – – – – – – – – – – – ", в остальных случаях Лизингополучатель.</w:t>
      </w:r>
    </w:p>
    <w:p w:rsidR="0013434A" w:rsidRPr="00694341" w:rsidRDefault="0013434A" w:rsidP="0013434A">
      <w:pPr>
        <w:widowControl/>
        <w:numPr>
          <w:ilvl w:val="1"/>
          <w:numId w:val="2"/>
        </w:numPr>
        <w:tabs>
          <w:tab w:val="clear" w:pos="1002"/>
          <w:tab w:val="num" w:pos="851"/>
        </w:tabs>
        <w:spacing w:before="0" w:line="246" w:lineRule="exact"/>
        <w:ind w:left="0" w:firstLine="284"/>
        <w:rPr>
          <w:sz w:val="22"/>
          <w:szCs w:val="22"/>
        </w:rPr>
      </w:pPr>
      <w:r w:rsidRPr="00694341">
        <w:rPr>
          <w:sz w:val="22"/>
          <w:szCs w:val="22"/>
        </w:rPr>
        <w:t>Лизингополучатель обязан:</w:t>
      </w:r>
    </w:p>
    <w:p w:rsidR="0013434A" w:rsidRPr="00694341" w:rsidRDefault="0013434A" w:rsidP="0013434A">
      <w:pPr>
        <w:pStyle w:val="25"/>
        <w:widowControl/>
        <w:numPr>
          <w:ilvl w:val="2"/>
          <w:numId w:val="2"/>
        </w:numPr>
        <w:tabs>
          <w:tab w:val="num" w:pos="851"/>
        </w:tabs>
        <w:spacing w:before="0" w:after="0" w:line="246" w:lineRule="exact"/>
        <w:ind w:left="0" w:firstLine="284"/>
        <w:rPr>
          <w:sz w:val="22"/>
          <w:szCs w:val="22"/>
        </w:rPr>
      </w:pPr>
      <w:r w:rsidRPr="00694341">
        <w:rPr>
          <w:sz w:val="22"/>
          <w:szCs w:val="22"/>
        </w:rPr>
        <w:t>Согласовать с Лизингодателем все технико-экономические характеристики предмета лизинга.</w:t>
      </w:r>
    </w:p>
    <w:p w:rsidR="0013434A" w:rsidRPr="00694341" w:rsidRDefault="0013434A" w:rsidP="0013434A">
      <w:pPr>
        <w:pStyle w:val="25"/>
        <w:widowControl/>
        <w:numPr>
          <w:ilvl w:val="2"/>
          <w:numId w:val="2"/>
        </w:numPr>
        <w:tabs>
          <w:tab w:val="clear" w:pos="1146"/>
          <w:tab w:val="num" w:pos="851"/>
          <w:tab w:val="num" w:pos="3981"/>
        </w:tabs>
        <w:spacing w:before="0" w:after="0" w:line="246" w:lineRule="exact"/>
        <w:ind w:left="0" w:firstLine="284"/>
        <w:rPr>
          <w:sz w:val="22"/>
          <w:szCs w:val="22"/>
        </w:rPr>
      </w:pPr>
      <w:r w:rsidRPr="00694341">
        <w:rPr>
          <w:sz w:val="22"/>
          <w:szCs w:val="22"/>
        </w:rPr>
        <w:t xml:space="preserve">Подготовить к сроку поставки предмета лизинга за свой счет соответствующее помещение, указанное в п. 2.3. настоящего Договора, для размещения предмета лизинга и проведения пуско-наладочных работ. В случае неготовности помещения Лизингополучателя к сроку поставки, предмет лизинга остается на временном </w:t>
      </w:r>
      <w:proofErr w:type="gramStart"/>
      <w:r w:rsidRPr="00694341">
        <w:rPr>
          <w:sz w:val="22"/>
          <w:szCs w:val="22"/>
        </w:rPr>
        <w:t>хранении</w:t>
      </w:r>
      <w:proofErr w:type="gramEnd"/>
      <w:r w:rsidRPr="00694341">
        <w:rPr>
          <w:sz w:val="22"/>
          <w:szCs w:val="22"/>
        </w:rPr>
        <w:t xml:space="preserve"> на складе Продавца за счет Лизингополучателя. В случае невозможности Продавца обеспечить временное хранение предмета лизинга на своем складе, Лизингополучатель обязан за свой счет обеспечить хранение предмета лизинга в ином месте временного хранения до окончания работ по подготовке помещения.</w:t>
      </w:r>
    </w:p>
    <w:p w:rsidR="0013434A" w:rsidRPr="00694341" w:rsidRDefault="0013434A" w:rsidP="0013434A">
      <w:pPr>
        <w:pStyle w:val="25"/>
        <w:widowControl/>
        <w:numPr>
          <w:ilvl w:val="2"/>
          <w:numId w:val="2"/>
        </w:numPr>
        <w:spacing w:before="0" w:after="0" w:line="246" w:lineRule="exact"/>
        <w:ind w:left="0" w:firstLine="284"/>
        <w:rPr>
          <w:sz w:val="22"/>
          <w:szCs w:val="22"/>
        </w:rPr>
      </w:pPr>
      <w:r w:rsidRPr="00694341">
        <w:rPr>
          <w:sz w:val="22"/>
          <w:szCs w:val="22"/>
        </w:rPr>
        <w:t xml:space="preserve">Принять предмет лизинга в порядке и на условиях, предусмотренных Разделом 3 настоящего Договора, использовать его в соответствии с целевым назначением, принимать все необходимые меры по содержанию предмета лизинга в исправном состоянии, соблюдать соответствующие стандарты, технические условия, правила техники безопасности и инструкции по эксплуатации предмета лизинга. </w:t>
      </w:r>
    </w:p>
    <w:p w:rsidR="0013434A" w:rsidRPr="00694341" w:rsidRDefault="0013434A" w:rsidP="0013434A">
      <w:pPr>
        <w:pStyle w:val="25"/>
        <w:widowControl/>
        <w:numPr>
          <w:ilvl w:val="2"/>
          <w:numId w:val="2"/>
        </w:numPr>
        <w:spacing w:before="0" w:after="0" w:line="246" w:lineRule="exact"/>
        <w:ind w:left="0" w:firstLine="284"/>
        <w:rPr>
          <w:sz w:val="22"/>
          <w:szCs w:val="22"/>
        </w:rPr>
      </w:pPr>
      <w:proofErr w:type="gramStart"/>
      <w:r w:rsidRPr="00694341">
        <w:rPr>
          <w:sz w:val="22"/>
          <w:szCs w:val="22"/>
        </w:rPr>
        <w:t>Обеспечить сохранность предмета лизинга и документов, передаваемых ему Продавцом в соответствии с п. 4.1.4. настоящего Договора, нести ответственность за его сохранность от всех видов имущественного ущерба, а также за риски, связанные с его гибелью, утратой, порчей, хищением (открытым хищением), преждевременной поломкой (преждевременным износом), ошибкой, допущенной при эксплуатации и иные имущественные риски с момента подписания Акта ввода в эксплуатацию предмета лизинга.</w:t>
      </w:r>
      <w:proofErr w:type="gramEnd"/>
    </w:p>
    <w:p w:rsidR="0013434A" w:rsidRPr="00694341" w:rsidRDefault="0013434A" w:rsidP="0013434A">
      <w:pPr>
        <w:pStyle w:val="25"/>
        <w:widowControl/>
        <w:numPr>
          <w:ilvl w:val="2"/>
          <w:numId w:val="2"/>
        </w:numPr>
        <w:spacing w:before="0" w:after="0" w:line="246" w:lineRule="exact"/>
        <w:ind w:left="0" w:firstLine="284"/>
        <w:rPr>
          <w:sz w:val="22"/>
          <w:szCs w:val="22"/>
        </w:rPr>
      </w:pPr>
      <w:proofErr w:type="gramStart"/>
      <w:r w:rsidRPr="00694341">
        <w:rPr>
          <w:sz w:val="22"/>
          <w:szCs w:val="22"/>
        </w:rPr>
        <w:t>В случаях гибели, утраты, хищения или наступления иных имущественных рисков, связанных с утратой предмета лизинга, если таковые</w:t>
      </w:r>
      <w:r>
        <w:rPr>
          <w:sz w:val="22"/>
          <w:szCs w:val="22"/>
        </w:rPr>
        <w:t xml:space="preserve"> </w:t>
      </w:r>
      <w:r w:rsidRPr="00694341">
        <w:rPr>
          <w:sz w:val="22"/>
          <w:szCs w:val="22"/>
        </w:rPr>
        <w:t>не относятся к страховым случаям, наступившим после оформления Акта ввода в эксплуатацию, в течение 14 (Четырнадцати) календарных дней уплатить Лизингодателю цену досрочного выкупа предмета лизинга в сумме, установленной для расчетного периода, в котором наступили указанные риски, в соответствии с Приложением № 3 к настоящему</w:t>
      </w:r>
      <w:proofErr w:type="gramEnd"/>
      <w:r w:rsidRPr="00694341">
        <w:rPr>
          <w:sz w:val="22"/>
          <w:szCs w:val="22"/>
        </w:rPr>
        <w:t xml:space="preserve"> Договору. </w:t>
      </w:r>
    </w:p>
    <w:p w:rsidR="0013434A" w:rsidRPr="00694341" w:rsidRDefault="0013434A" w:rsidP="0013434A">
      <w:pPr>
        <w:pStyle w:val="25"/>
        <w:widowControl/>
        <w:numPr>
          <w:ilvl w:val="2"/>
          <w:numId w:val="2"/>
        </w:numPr>
        <w:tabs>
          <w:tab w:val="left" w:pos="851"/>
        </w:tabs>
        <w:spacing w:before="0" w:after="0" w:line="246" w:lineRule="exact"/>
        <w:ind w:left="0" w:firstLine="284"/>
        <w:rPr>
          <w:snapToGrid w:val="0"/>
          <w:sz w:val="22"/>
          <w:szCs w:val="22"/>
        </w:rPr>
      </w:pPr>
      <w:proofErr w:type="gramStart"/>
      <w:r w:rsidRPr="00694341">
        <w:rPr>
          <w:sz w:val="22"/>
          <w:szCs w:val="22"/>
        </w:rPr>
        <w:t>В случаях порчи предмета лизинга, его преждевременной поломки (преждевременного износа), либо поломки (преждевременного износа) предмета лизинга в результате ошибки, допущенной при эксплуатации, а также наступления иных имущественных рисков, связанных с</w:t>
      </w:r>
      <w:r>
        <w:rPr>
          <w:sz w:val="22"/>
          <w:szCs w:val="22"/>
        </w:rPr>
        <w:t xml:space="preserve"> </w:t>
      </w:r>
      <w:r w:rsidRPr="00694341">
        <w:rPr>
          <w:sz w:val="22"/>
          <w:szCs w:val="22"/>
        </w:rPr>
        <w:t>повреждением предмета лизинга, наступившим после оформления Акта ввода в эксплуатацию, в течение 60 (Шестидесяти) календарных дней за счет собственных средств восстановить предмет лизинга, с обязательным письменным уведомлением Лизингодателя о наступлении</w:t>
      </w:r>
      <w:proofErr w:type="gramEnd"/>
      <w:r w:rsidRPr="00694341">
        <w:rPr>
          <w:sz w:val="22"/>
          <w:szCs w:val="22"/>
        </w:rPr>
        <w:t xml:space="preserve"> указанных имущественных рисков.</w:t>
      </w:r>
    </w:p>
    <w:p w:rsidR="0013434A" w:rsidRPr="00694341" w:rsidRDefault="0013434A" w:rsidP="0013434A">
      <w:pPr>
        <w:pStyle w:val="25"/>
        <w:widowControl/>
        <w:numPr>
          <w:ilvl w:val="2"/>
          <w:numId w:val="2"/>
        </w:numPr>
        <w:tabs>
          <w:tab w:val="left" w:pos="851"/>
        </w:tabs>
        <w:spacing w:before="0" w:after="0" w:line="246" w:lineRule="exact"/>
        <w:ind w:left="0" w:firstLine="284"/>
        <w:rPr>
          <w:sz w:val="22"/>
          <w:szCs w:val="22"/>
        </w:rPr>
      </w:pPr>
      <w:r w:rsidRPr="00694341">
        <w:rPr>
          <w:sz w:val="22"/>
          <w:szCs w:val="22"/>
        </w:rPr>
        <w:t>Не позднее __________________ года уплатить в установленных размерах сумму аванса в соответствии с Графиком лизинговых платежей.</w:t>
      </w:r>
    </w:p>
    <w:p w:rsidR="0013434A" w:rsidRPr="00694341" w:rsidRDefault="0013434A" w:rsidP="0013434A">
      <w:pPr>
        <w:pStyle w:val="25"/>
        <w:widowControl/>
        <w:numPr>
          <w:ilvl w:val="2"/>
          <w:numId w:val="2"/>
        </w:numPr>
        <w:tabs>
          <w:tab w:val="left" w:pos="851"/>
        </w:tabs>
        <w:spacing w:before="0" w:after="0" w:line="246" w:lineRule="exact"/>
        <w:ind w:left="0" w:firstLine="284"/>
        <w:rPr>
          <w:sz w:val="22"/>
          <w:szCs w:val="22"/>
        </w:rPr>
      </w:pPr>
      <w:r w:rsidRPr="00694341">
        <w:rPr>
          <w:sz w:val="22"/>
          <w:szCs w:val="22"/>
        </w:rPr>
        <w:t xml:space="preserve">Выплачивать лизинговые платежи в размерах и в сроки, установленные Графиком лизинговых платежей. Первый ежемесячный платеж уплачивается не позднее 20 рабочих дней, </w:t>
      </w:r>
      <w:proofErr w:type="gramStart"/>
      <w:r w:rsidRPr="00694341">
        <w:rPr>
          <w:sz w:val="22"/>
          <w:szCs w:val="22"/>
        </w:rPr>
        <w:t>с даты подписания</w:t>
      </w:r>
      <w:proofErr w:type="gramEnd"/>
      <w:r w:rsidRPr="00694341">
        <w:rPr>
          <w:sz w:val="22"/>
          <w:szCs w:val="22"/>
        </w:rPr>
        <w:t xml:space="preserve"> Акта о вводе предмета лизинга в эксплуатацию (Приложение № 5 к настоящему Договору). Все последующие лизинговые платежи уплачиваются не позднее 30 числа каждого месяца, в размерах установленных Графиком лизинговых платежей.</w:t>
      </w:r>
    </w:p>
    <w:p w:rsidR="0013434A" w:rsidRPr="00694341" w:rsidRDefault="0013434A" w:rsidP="0013434A">
      <w:pPr>
        <w:pStyle w:val="25"/>
        <w:widowControl/>
        <w:numPr>
          <w:ilvl w:val="2"/>
          <w:numId w:val="2"/>
        </w:numPr>
        <w:tabs>
          <w:tab w:val="left" w:pos="851"/>
        </w:tabs>
        <w:spacing w:before="0" w:after="0" w:line="246" w:lineRule="exact"/>
        <w:ind w:left="0" w:firstLine="284"/>
        <w:rPr>
          <w:snapToGrid w:val="0"/>
          <w:sz w:val="22"/>
          <w:szCs w:val="22"/>
        </w:rPr>
      </w:pPr>
      <w:r w:rsidRPr="00694341">
        <w:rPr>
          <w:sz w:val="22"/>
          <w:szCs w:val="22"/>
        </w:rPr>
        <w:t>По истечении гарантийного срока за свой счет осуществлять техническое обслуживание предмета лизинга в соотв</w:t>
      </w:r>
      <w:r w:rsidR="000847AF">
        <w:rPr>
          <w:sz w:val="22"/>
          <w:szCs w:val="22"/>
        </w:rPr>
        <w:t>етствии с рекомендациями фирмы–</w:t>
      </w:r>
      <w:r w:rsidRPr="00694341">
        <w:rPr>
          <w:sz w:val="22"/>
          <w:szCs w:val="22"/>
        </w:rPr>
        <w:t>производителя, обеспечивать его сохранность, а также осуществлять капитальный и текущий ремонт предмета лизинга. Капитальный и текущий ремонт предмета лизинга осуществляется Лизингополучателем только после обязательного письменного уведомления Лизингодателя о ремонте не менее чем за 5 (Пять) календарных дней до планируемой даты его проведения.</w:t>
      </w:r>
    </w:p>
    <w:p w:rsidR="0013434A" w:rsidRPr="00694341" w:rsidRDefault="0013434A" w:rsidP="0013434A">
      <w:pPr>
        <w:pStyle w:val="25"/>
        <w:widowControl/>
        <w:numPr>
          <w:ilvl w:val="2"/>
          <w:numId w:val="2"/>
        </w:numPr>
        <w:tabs>
          <w:tab w:val="left" w:pos="851"/>
        </w:tabs>
        <w:spacing w:before="0" w:after="0" w:line="246" w:lineRule="exact"/>
        <w:ind w:left="0" w:firstLine="284"/>
        <w:rPr>
          <w:sz w:val="22"/>
          <w:szCs w:val="22"/>
        </w:rPr>
      </w:pPr>
      <w:proofErr w:type="gramStart"/>
      <w:r w:rsidRPr="00694341">
        <w:rPr>
          <w:sz w:val="22"/>
          <w:szCs w:val="22"/>
        </w:rPr>
        <w:t xml:space="preserve">При применении Лизингополучателем общей системы налогообложения: не позднее 14 (Четырнадцати) календарных дней после истечения сроков, установленных для сдачи годовой отчетности, предоставлять Лизингодателю копии документов бухгалтерской отчетности с отметкой налоговой инспекции о ее принятии, заверенную подписями руководителя и главного бухгалтера, а также ежеквартально промежуточную бухгалтерскую отчётность за квартал, заверенную подписями руководителя и главного бухгалтера. </w:t>
      </w:r>
      <w:proofErr w:type="gramEnd"/>
    </w:p>
    <w:p w:rsidR="0013434A" w:rsidRPr="00694341" w:rsidRDefault="0013434A" w:rsidP="0013434A">
      <w:pPr>
        <w:ind w:firstLine="720"/>
        <w:rPr>
          <w:sz w:val="22"/>
          <w:szCs w:val="22"/>
        </w:rPr>
      </w:pPr>
      <w:proofErr w:type="gramStart"/>
      <w:r w:rsidRPr="00694341">
        <w:rPr>
          <w:sz w:val="22"/>
          <w:szCs w:val="22"/>
        </w:rPr>
        <w:lastRenderedPageBreak/>
        <w:t xml:space="preserve">По обоснованному запросу Лизингодателя предоставлять иные документы (расшифровки основных статей баланса, справки об оборотах и остатках на расчетных счетах и наличии претензий к счетам, справки из подразделения ФНС России, </w:t>
      </w:r>
      <w:proofErr w:type="spellStart"/>
      <w:r w:rsidRPr="00694341">
        <w:rPr>
          <w:sz w:val="22"/>
          <w:szCs w:val="22"/>
        </w:rPr>
        <w:t>оборотно</w:t>
      </w:r>
      <w:proofErr w:type="spellEnd"/>
      <w:r w:rsidRPr="00694341">
        <w:rPr>
          <w:sz w:val="22"/>
          <w:szCs w:val="22"/>
        </w:rPr>
        <w:t>-сальдовые ведомости основных статей Баланса, формы статистического наблюдения, налоговые декларации и др.), в том числе характеризующие финансовое состояние Лизингополучателя, за исключением информации, составляющей коммерческую тайну.</w:t>
      </w:r>
      <w:proofErr w:type="gramEnd"/>
    </w:p>
    <w:p w:rsidR="0013434A" w:rsidRPr="00694341" w:rsidRDefault="0013434A" w:rsidP="0013434A">
      <w:pPr>
        <w:pStyle w:val="25"/>
        <w:widowControl/>
        <w:numPr>
          <w:ilvl w:val="2"/>
          <w:numId w:val="2"/>
        </w:numPr>
        <w:tabs>
          <w:tab w:val="left" w:pos="993"/>
        </w:tabs>
        <w:spacing w:before="0" w:after="0" w:line="246" w:lineRule="exact"/>
        <w:ind w:left="0" w:firstLine="284"/>
        <w:rPr>
          <w:sz w:val="22"/>
          <w:szCs w:val="22"/>
        </w:rPr>
      </w:pPr>
      <w:r w:rsidRPr="00694341">
        <w:rPr>
          <w:sz w:val="22"/>
          <w:szCs w:val="22"/>
        </w:rPr>
        <w:t>Не изменять местонахождение предмета лизинга, не передавать предмет лизинга обособленным подразделениям Лизингополучателя без письменного разрешения Лизингодателя.</w:t>
      </w:r>
    </w:p>
    <w:p w:rsidR="0013434A" w:rsidRPr="00694341" w:rsidRDefault="0013434A" w:rsidP="0013434A">
      <w:pPr>
        <w:pStyle w:val="25"/>
        <w:widowControl/>
        <w:numPr>
          <w:ilvl w:val="2"/>
          <w:numId w:val="2"/>
        </w:numPr>
        <w:tabs>
          <w:tab w:val="left" w:pos="993"/>
        </w:tabs>
        <w:spacing w:before="0" w:after="0" w:line="246" w:lineRule="exact"/>
        <w:ind w:left="0" w:firstLine="284"/>
        <w:rPr>
          <w:sz w:val="22"/>
          <w:szCs w:val="22"/>
        </w:rPr>
      </w:pPr>
      <w:r w:rsidRPr="00694341">
        <w:rPr>
          <w:sz w:val="22"/>
          <w:szCs w:val="22"/>
        </w:rPr>
        <w:t>При наступлении любого обусловленного случая,</w:t>
      </w:r>
      <w:r>
        <w:rPr>
          <w:sz w:val="22"/>
          <w:szCs w:val="22"/>
        </w:rPr>
        <w:t xml:space="preserve"> </w:t>
      </w:r>
      <w:r w:rsidRPr="00694341">
        <w:rPr>
          <w:sz w:val="22"/>
          <w:szCs w:val="22"/>
        </w:rPr>
        <w:t xml:space="preserve">указанного в п. 7.5. настоящего Договора, по требованию Лизингодателя возвратить предмет лизинга в порядке, предусмотренномп.8.4. настоящего Договора. </w:t>
      </w:r>
    </w:p>
    <w:p w:rsidR="0013434A" w:rsidRPr="00694341" w:rsidRDefault="0013434A" w:rsidP="0013434A">
      <w:pPr>
        <w:pStyle w:val="25"/>
        <w:widowControl/>
        <w:numPr>
          <w:ilvl w:val="2"/>
          <w:numId w:val="2"/>
        </w:numPr>
        <w:tabs>
          <w:tab w:val="left" w:pos="993"/>
        </w:tabs>
        <w:spacing w:before="0" w:after="0" w:line="246" w:lineRule="exact"/>
        <w:ind w:left="0" w:firstLine="284"/>
        <w:rPr>
          <w:sz w:val="22"/>
          <w:szCs w:val="22"/>
        </w:rPr>
      </w:pPr>
      <w:r w:rsidRPr="00694341">
        <w:rPr>
          <w:sz w:val="22"/>
          <w:szCs w:val="22"/>
        </w:rPr>
        <w:t>Обеспечить беспрепятственный доступ представителей Лизингодателя к предмету лизинга с целью осуществления контроля целевого использования, технического состояния, условий эксплуатации (использования) и хранения предмета лизинга и выполнением Лизингополучателем иных обязательств по настоящему Договору.</w:t>
      </w:r>
    </w:p>
    <w:p w:rsidR="0013434A" w:rsidRPr="00694341" w:rsidRDefault="0013434A" w:rsidP="0013434A">
      <w:pPr>
        <w:pStyle w:val="25"/>
        <w:tabs>
          <w:tab w:val="left" w:pos="993"/>
        </w:tabs>
        <w:spacing w:after="0" w:line="246" w:lineRule="exact"/>
        <w:ind w:left="0"/>
        <w:rPr>
          <w:sz w:val="22"/>
          <w:szCs w:val="22"/>
        </w:rPr>
      </w:pPr>
      <w:r w:rsidRPr="00694341">
        <w:rPr>
          <w:sz w:val="22"/>
          <w:szCs w:val="22"/>
        </w:rPr>
        <w:t>Данное обязательство имеет юридическую силу при условии письменного предварительного уведомления Лизингополучателя, не позднее трех рабочих дней до предполагаемой даты доступа, при этом стороны договора согласовывают</w:t>
      </w:r>
      <w:r>
        <w:rPr>
          <w:sz w:val="22"/>
          <w:szCs w:val="22"/>
        </w:rPr>
        <w:t xml:space="preserve"> </w:t>
      </w:r>
      <w:r w:rsidRPr="00694341">
        <w:rPr>
          <w:sz w:val="22"/>
          <w:szCs w:val="22"/>
        </w:rPr>
        <w:t>время и дату доступа представителей Лизингодателя.</w:t>
      </w:r>
    </w:p>
    <w:p w:rsidR="0013434A" w:rsidRPr="00694341" w:rsidRDefault="0013434A" w:rsidP="0013434A">
      <w:pPr>
        <w:pStyle w:val="25"/>
        <w:widowControl/>
        <w:numPr>
          <w:ilvl w:val="2"/>
          <w:numId w:val="2"/>
        </w:numPr>
        <w:tabs>
          <w:tab w:val="clear" w:pos="1146"/>
          <w:tab w:val="num" w:pos="993"/>
        </w:tabs>
        <w:spacing w:before="0" w:after="0" w:line="246" w:lineRule="exact"/>
        <w:ind w:left="0" w:firstLine="284"/>
        <w:rPr>
          <w:sz w:val="22"/>
          <w:szCs w:val="22"/>
        </w:rPr>
      </w:pPr>
      <w:r w:rsidRPr="00694341">
        <w:rPr>
          <w:sz w:val="22"/>
          <w:szCs w:val="22"/>
        </w:rPr>
        <w:t>Обеспечить беспрепятственный доступ представителей Лизингодателя и представителей организаци</w:t>
      </w:r>
      <w:proofErr w:type="gramStart"/>
      <w:r w:rsidRPr="00694341">
        <w:rPr>
          <w:sz w:val="22"/>
          <w:szCs w:val="22"/>
        </w:rPr>
        <w:t>и–</w:t>
      </w:r>
      <w:proofErr w:type="gramEnd"/>
      <w:r w:rsidRPr="00694341">
        <w:rPr>
          <w:sz w:val="22"/>
          <w:szCs w:val="22"/>
        </w:rPr>
        <w:t xml:space="preserve"> страховщика к предмету лизинга, с целью осуществления последними всех действий и формальностей, связанных с заключением договора страхования предмета лизинга, в соответствии с условиями Раздела 5 настоящего Договора.</w:t>
      </w:r>
    </w:p>
    <w:p w:rsidR="0013434A" w:rsidRPr="00694341" w:rsidRDefault="0013434A" w:rsidP="0013434A">
      <w:pPr>
        <w:pStyle w:val="25"/>
        <w:tabs>
          <w:tab w:val="num" w:pos="993"/>
        </w:tabs>
        <w:spacing w:after="0" w:line="246" w:lineRule="exact"/>
        <w:ind w:left="0" w:firstLine="284"/>
        <w:rPr>
          <w:sz w:val="22"/>
          <w:szCs w:val="22"/>
        </w:rPr>
      </w:pPr>
      <w:r w:rsidRPr="00694341">
        <w:rPr>
          <w:sz w:val="22"/>
          <w:szCs w:val="22"/>
        </w:rPr>
        <w:t>Данное обязательство имеет юридическую силу при условии письменного предварительного уведомления Лизингополучателя, не позднее трех рабочих дней до предполагаемой даты доступа, при этом стороны договора согласовывают</w:t>
      </w:r>
      <w:r>
        <w:rPr>
          <w:sz w:val="22"/>
          <w:szCs w:val="22"/>
        </w:rPr>
        <w:t xml:space="preserve"> </w:t>
      </w:r>
      <w:r w:rsidRPr="00694341">
        <w:rPr>
          <w:sz w:val="22"/>
          <w:szCs w:val="22"/>
        </w:rPr>
        <w:t>время и дату доступа представителей Лизингодателя.</w:t>
      </w:r>
    </w:p>
    <w:p w:rsidR="0013434A" w:rsidRPr="00694341" w:rsidRDefault="0013434A" w:rsidP="0013434A">
      <w:pPr>
        <w:pStyle w:val="25"/>
        <w:widowControl/>
        <w:numPr>
          <w:ilvl w:val="2"/>
          <w:numId w:val="2"/>
        </w:numPr>
        <w:tabs>
          <w:tab w:val="left" w:pos="993"/>
        </w:tabs>
        <w:spacing w:before="0" w:after="0" w:line="246" w:lineRule="exact"/>
        <w:ind w:left="0" w:firstLine="284"/>
        <w:rPr>
          <w:sz w:val="22"/>
          <w:szCs w:val="22"/>
        </w:rPr>
      </w:pPr>
      <w:r w:rsidRPr="00694341">
        <w:rPr>
          <w:sz w:val="22"/>
          <w:szCs w:val="22"/>
        </w:rPr>
        <w:t>Не позднее 5 (Пяти) рабочих дней с момента открытия Лизингополучателем счетов в уполномоченных банках после заключения настоящего Договора письменно уведомлять Лизингодателя о них.</w:t>
      </w:r>
    </w:p>
    <w:p w:rsidR="0013434A" w:rsidRPr="00694341" w:rsidRDefault="0013434A" w:rsidP="0013434A">
      <w:pPr>
        <w:pStyle w:val="25"/>
        <w:widowControl/>
        <w:numPr>
          <w:ilvl w:val="2"/>
          <w:numId w:val="2"/>
        </w:numPr>
        <w:tabs>
          <w:tab w:val="left" w:pos="993"/>
        </w:tabs>
        <w:spacing w:before="0" w:after="0" w:line="246" w:lineRule="exact"/>
        <w:ind w:left="0" w:firstLine="284"/>
        <w:rPr>
          <w:sz w:val="22"/>
          <w:szCs w:val="22"/>
        </w:rPr>
      </w:pPr>
      <w:r w:rsidRPr="00694341">
        <w:rPr>
          <w:sz w:val="22"/>
          <w:szCs w:val="22"/>
        </w:rPr>
        <w:t>Приобрести в собственность предмет лизинга по окончании срока действия настоящего Договора на условиях и в порядке, предусмотренных Разделом 9 настоящего</w:t>
      </w:r>
      <w:r>
        <w:rPr>
          <w:sz w:val="22"/>
          <w:szCs w:val="22"/>
        </w:rPr>
        <w:t xml:space="preserve"> </w:t>
      </w:r>
      <w:r w:rsidRPr="00694341">
        <w:rPr>
          <w:sz w:val="22"/>
          <w:szCs w:val="22"/>
        </w:rPr>
        <w:t xml:space="preserve">Договора. </w:t>
      </w:r>
    </w:p>
    <w:p w:rsidR="0013434A" w:rsidRPr="00694341" w:rsidRDefault="0013434A" w:rsidP="0013434A">
      <w:pPr>
        <w:pStyle w:val="25"/>
        <w:widowControl/>
        <w:numPr>
          <w:ilvl w:val="2"/>
          <w:numId w:val="2"/>
        </w:numPr>
        <w:tabs>
          <w:tab w:val="left" w:pos="993"/>
          <w:tab w:val="num" w:pos="3981"/>
        </w:tabs>
        <w:spacing w:before="0" w:after="0" w:line="246" w:lineRule="exact"/>
        <w:ind w:left="0" w:firstLine="284"/>
        <w:rPr>
          <w:sz w:val="22"/>
          <w:szCs w:val="22"/>
        </w:rPr>
      </w:pPr>
      <w:r w:rsidRPr="00694341">
        <w:rPr>
          <w:sz w:val="22"/>
          <w:szCs w:val="22"/>
        </w:rPr>
        <w:t>В случае необходимости (в течение 3 (трех) рабочих дней с момента получения запроса) предоставить письменное согласие на передачу Лизингодателем третьим лицам своих прав по настоящему Договору, в том числе на передачу предмета лизинга в залог.</w:t>
      </w:r>
    </w:p>
    <w:p w:rsidR="0013434A" w:rsidRPr="00694341" w:rsidRDefault="0013434A" w:rsidP="0013434A">
      <w:pPr>
        <w:pStyle w:val="25"/>
        <w:widowControl/>
        <w:numPr>
          <w:ilvl w:val="2"/>
          <w:numId w:val="2"/>
        </w:numPr>
        <w:tabs>
          <w:tab w:val="left" w:pos="993"/>
        </w:tabs>
        <w:spacing w:before="0" w:after="0" w:line="246" w:lineRule="exact"/>
        <w:ind w:left="0" w:firstLine="284"/>
        <w:rPr>
          <w:sz w:val="22"/>
          <w:szCs w:val="22"/>
        </w:rPr>
      </w:pPr>
      <w:r w:rsidRPr="00694341">
        <w:rPr>
          <w:sz w:val="22"/>
          <w:szCs w:val="22"/>
        </w:rPr>
        <w:t xml:space="preserve">Не передавать предмет лизинга в </w:t>
      </w:r>
      <w:proofErr w:type="spellStart"/>
      <w:r w:rsidRPr="00694341">
        <w:rPr>
          <w:sz w:val="22"/>
          <w:szCs w:val="22"/>
        </w:rPr>
        <w:t>сублизинг</w:t>
      </w:r>
      <w:proofErr w:type="spellEnd"/>
      <w:r w:rsidRPr="00694341">
        <w:rPr>
          <w:sz w:val="22"/>
          <w:szCs w:val="22"/>
        </w:rPr>
        <w:t>.</w:t>
      </w:r>
    </w:p>
    <w:p w:rsidR="0013434A" w:rsidRPr="00694341" w:rsidRDefault="0013434A" w:rsidP="0013434A">
      <w:pPr>
        <w:pStyle w:val="25"/>
        <w:widowControl/>
        <w:numPr>
          <w:ilvl w:val="2"/>
          <w:numId w:val="2"/>
        </w:numPr>
        <w:tabs>
          <w:tab w:val="left" w:pos="993"/>
        </w:tabs>
        <w:spacing w:before="0" w:after="0" w:line="246" w:lineRule="exact"/>
        <w:ind w:left="0" w:firstLine="284"/>
        <w:rPr>
          <w:sz w:val="22"/>
          <w:szCs w:val="22"/>
        </w:rPr>
      </w:pPr>
      <w:r w:rsidRPr="00694341">
        <w:rPr>
          <w:sz w:val="22"/>
          <w:szCs w:val="22"/>
        </w:rPr>
        <w:t>Обеспечить предоставление физическими лицами, чьи персональные данные содержатся в предоставляемых Лизингополучателем Лизингодателю документах, согласия на проверку и обработку (включая автоматизированную обработку) этих данных Лизингодателем в соответствии с требованиями действующего законодательства Российской Федерации, в том числе Федерального закона «О персональных данных» № 152– ФЗ от 27.07.2006г.</w:t>
      </w:r>
    </w:p>
    <w:p w:rsidR="0013434A" w:rsidRPr="00694341" w:rsidRDefault="0013434A" w:rsidP="0013434A">
      <w:pPr>
        <w:widowControl/>
        <w:numPr>
          <w:ilvl w:val="1"/>
          <w:numId w:val="2"/>
        </w:numPr>
        <w:tabs>
          <w:tab w:val="clear" w:pos="1002"/>
          <w:tab w:val="left" w:pos="851"/>
        </w:tabs>
        <w:spacing w:before="0" w:line="246" w:lineRule="exact"/>
        <w:ind w:left="0" w:firstLine="284"/>
        <w:rPr>
          <w:sz w:val="22"/>
          <w:szCs w:val="22"/>
        </w:rPr>
      </w:pPr>
      <w:r w:rsidRPr="00694341">
        <w:rPr>
          <w:sz w:val="22"/>
          <w:szCs w:val="22"/>
        </w:rPr>
        <w:t>Лизингодатель имеет право:</w:t>
      </w:r>
    </w:p>
    <w:p w:rsidR="0013434A" w:rsidRPr="00694341" w:rsidRDefault="0013434A" w:rsidP="0013434A">
      <w:pPr>
        <w:pStyle w:val="25"/>
        <w:widowControl/>
        <w:numPr>
          <w:ilvl w:val="2"/>
          <w:numId w:val="2"/>
        </w:numPr>
        <w:tabs>
          <w:tab w:val="left" w:pos="851"/>
          <w:tab w:val="left" w:pos="3261"/>
        </w:tabs>
        <w:spacing w:before="0" w:after="0" w:line="246" w:lineRule="exact"/>
        <w:ind w:left="0" w:firstLine="284"/>
        <w:rPr>
          <w:sz w:val="22"/>
          <w:szCs w:val="22"/>
        </w:rPr>
      </w:pPr>
      <w:r w:rsidRPr="00694341">
        <w:rPr>
          <w:sz w:val="22"/>
          <w:szCs w:val="22"/>
        </w:rPr>
        <w:t xml:space="preserve">Самостоятельно или с привлечением третьих лиц осуществлять </w:t>
      </w:r>
      <w:proofErr w:type="gramStart"/>
      <w:r w:rsidRPr="00694341">
        <w:rPr>
          <w:sz w:val="22"/>
          <w:szCs w:val="22"/>
        </w:rPr>
        <w:t>контроль за</w:t>
      </w:r>
      <w:proofErr w:type="gramEnd"/>
      <w:r w:rsidRPr="00694341">
        <w:rPr>
          <w:sz w:val="22"/>
          <w:szCs w:val="22"/>
        </w:rPr>
        <w:t xml:space="preserve"> целевым использованием, техническим состоянием, условиями эксплуатации (использования) и хранения предмета лизинга и выполнением Лизингополучателем иных обязательств по настоящему Договору.</w:t>
      </w:r>
    </w:p>
    <w:p w:rsidR="0013434A" w:rsidRPr="00694341" w:rsidRDefault="0013434A" w:rsidP="0013434A">
      <w:pPr>
        <w:pStyle w:val="25"/>
        <w:widowControl/>
        <w:numPr>
          <w:ilvl w:val="2"/>
          <w:numId w:val="2"/>
        </w:numPr>
        <w:tabs>
          <w:tab w:val="left" w:pos="851"/>
        </w:tabs>
        <w:spacing w:before="0" w:after="0" w:line="246" w:lineRule="exact"/>
        <w:ind w:left="0" w:firstLine="284"/>
        <w:rPr>
          <w:sz w:val="22"/>
          <w:szCs w:val="22"/>
        </w:rPr>
      </w:pPr>
      <w:r w:rsidRPr="00694341">
        <w:rPr>
          <w:sz w:val="22"/>
          <w:szCs w:val="22"/>
        </w:rPr>
        <w:t>В случае не перечисления</w:t>
      </w:r>
      <w:r>
        <w:rPr>
          <w:sz w:val="22"/>
          <w:szCs w:val="22"/>
        </w:rPr>
        <w:t xml:space="preserve"> </w:t>
      </w:r>
      <w:r w:rsidRPr="00694341">
        <w:rPr>
          <w:sz w:val="22"/>
          <w:szCs w:val="22"/>
        </w:rPr>
        <w:t>лизинговых платежей более двух раз подряд по истечении срока, установленного Приложением № 3 к настоящему Договору, в бесспорном порядке списать со счет</w:t>
      </w:r>
      <w:proofErr w:type="gramStart"/>
      <w:r w:rsidRPr="00694341">
        <w:rPr>
          <w:sz w:val="22"/>
          <w:szCs w:val="22"/>
        </w:rPr>
        <w:t>а(</w:t>
      </w:r>
      <w:proofErr w:type="spellStart"/>
      <w:proofErr w:type="gramEnd"/>
      <w:r w:rsidRPr="00694341">
        <w:rPr>
          <w:sz w:val="22"/>
          <w:szCs w:val="22"/>
        </w:rPr>
        <w:t>ов</w:t>
      </w:r>
      <w:proofErr w:type="spellEnd"/>
      <w:r w:rsidRPr="00694341">
        <w:rPr>
          <w:sz w:val="22"/>
          <w:szCs w:val="22"/>
        </w:rPr>
        <w:t>) Лизингополучателя денежные средства в пределах сумм просроченных лизинговых платежей путем направления в кредитную(</w:t>
      </w:r>
      <w:proofErr w:type="spellStart"/>
      <w:r w:rsidRPr="00694341">
        <w:rPr>
          <w:sz w:val="22"/>
          <w:szCs w:val="22"/>
        </w:rPr>
        <w:t>ые</w:t>
      </w:r>
      <w:proofErr w:type="spellEnd"/>
      <w:r w:rsidRPr="00694341">
        <w:rPr>
          <w:sz w:val="22"/>
          <w:szCs w:val="22"/>
        </w:rPr>
        <w:t>) организацию(</w:t>
      </w:r>
      <w:proofErr w:type="spellStart"/>
      <w:r w:rsidRPr="00694341">
        <w:rPr>
          <w:sz w:val="22"/>
          <w:szCs w:val="22"/>
        </w:rPr>
        <w:t>ии</w:t>
      </w:r>
      <w:proofErr w:type="spellEnd"/>
      <w:r w:rsidRPr="00694341">
        <w:rPr>
          <w:sz w:val="22"/>
          <w:szCs w:val="22"/>
        </w:rPr>
        <w:t xml:space="preserve">) письменного распоряжения о </w:t>
      </w:r>
      <w:proofErr w:type="spellStart"/>
      <w:r w:rsidRPr="00694341">
        <w:rPr>
          <w:sz w:val="22"/>
          <w:szCs w:val="22"/>
        </w:rPr>
        <w:t>безакцептном</w:t>
      </w:r>
      <w:proofErr w:type="spellEnd"/>
      <w:r w:rsidRPr="00694341">
        <w:rPr>
          <w:sz w:val="22"/>
          <w:szCs w:val="22"/>
        </w:rPr>
        <w:t xml:space="preserve"> списании денежных средств.</w:t>
      </w:r>
    </w:p>
    <w:p w:rsidR="0013434A" w:rsidRPr="00694341" w:rsidRDefault="0013434A" w:rsidP="0013434A">
      <w:pPr>
        <w:pStyle w:val="25"/>
        <w:widowControl/>
        <w:numPr>
          <w:ilvl w:val="2"/>
          <w:numId w:val="2"/>
        </w:numPr>
        <w:tabs>
          <w:tab w:val="left" w:pos="851"/>
        </w:tabs>
        <w:spacing w:before="0" w:after="0" w:line="246" w:lineRule="exact"/>
        <w:ind w:left="0" w:firstLine="284"/>
        <w:rPr>
          <w:sz w:val="22"/>
          <w:szCs w:val="22"/>
        </w:rPr>
      </w:pPr>
      <w:r w:rsidRPr="00694341">
        <w:rPr>
          <w:sz w:val="22"/>
          <w:szCs w:val="22"/>
        </w:rPr>
        <w:t>Передавать предмет лизинга в залог в качестве обеспечения требований</w:t>
      </w:r>
      <w:proofErr w:type="gramStart"/>
      <w:r w:rsidRPr="00694341">
        <w:rPr>
          <w:sz w:val="22"/>
          <w:szCs w:val="22"/>
        </w:rPr>
        <w:t xml:space="preserve"> </w:t>
      </w:r>
      <w:r>
        <w:rPr>
          <w:sz w:val="22"/>
          <w:szCs w:val="22"/>
        </w:rPr>
        <w:t>__________________</w:t>
      </w:r>
      <w:r w:rsidRPr="00694341">
        <w:rPr>
          <w:sz w:val="22"/>
          <w:szCs w:val="22"/>
        </w:rPr>
        <w:t>,</w:t>
      </w:r>
      <w:proofErr w:type="gramEnd"/>
      <w:r w:rsidRPr="00694341">
        <w:rPr>
          <w:sz w:val="22"/>
          <w:szCs w:val="22"/>
        </w:rPr>
        <w:t>по кредитному договору, заключаемому Лизингодателем для целей финансирования настоящего Договора с обязательным упоминанием в кредитном договоре условий настоящего Договора лизинга.</w:t>
      </w:r>
    </w:p>
    <w:p w:rsidR="0013434A" w:rsidRPr="00694341" w:rsidRDefault="0013434A" w:rsidP="0013434A">
      <w:pPr>
        <w:widowControl/>
        <w:numPr>
          <w:ilvl w:val="1"/>
          <w:numId w:val="2"/>
        </w:numPr>
        <w:tabs>
          <w:tab w:val="left" w:pos="851"/>
        </w:tabs>
        <w:spacing w:before="0" w:line="246" w:lineRule="exact"/>
        <w:ind w:left="0" w:firstLine="284"/>
        <w:rPr>
          <w:sz w:val="22"/>
          <w:szCs w:val="22"/>
        </w:rPr>
      </w:pPr>
      <w:r w:rsidRPr="00694341">
        <w:rPr>
          <w:sz w:val="22"/>
          <w:szCs w:val="22"/>
        </w:rPr>
        <w:t>Лизингополучатель имеет право:</w:t>
      </w:r>
    </w:p>
    <w:p w:rsidR="0013434A" w:rsidRPr="00694341" w:rsidRDefault="0013434A" w:rsidP="0013434A">
      <w:pPr>
        <w:pStyle w:val="25"/>
        <w:widowControl/>
        <w:numPr>
          <w:ilvl w:val="2"/>
          <w:numId w:val="2"/>
        </w:numPr>
        <w:tabs>
          <w:tab w:val="left" w:pos="851"/>
        </w:tabs>
        <w:spacing w:before="0" w:after="0" w:line="246" w:lineRule="exact"/>
        <w:ind w:left="0" w:firstLine="284"/>
        <w:rPr>
          <w:sz w:val="22"/>
          <w:szCs w:val="22"/>
        </w:rPr>
      </w:pPr>
      <w:r w:rsidRPr="00694341">
        <w:rPr>
          <w:sz w:val="22"/>
          <w:szCs w:val="22"/>
        </w:rPr>
        <w:t>В соответствии со ст. 670 Гражданского кодекса РФ, предъявлять непосредственно к Продавцу предмета лизинга требования, вытекающие из договора купл</w:t>
      </w:r>
      <w:proofErr w:type="gramStart"/>
      <w:r w:rsidRPr="00694341">
        <w:rPr>
          <w:sz w:val="22"/>
          <w:szCs w:val="22"/>
        </w:rPr>
        <w:t>и–</w:t>
      </w:r>
      <w:proofErr w:type="gramEnd"/>
      <w:r w:rsidRPr="00694341">
        <w:rPr>
          <w:sz w:val="22"/>
          <w:szCs w:val="22"/>
        </w:rPr>
        <w:t xml:space="preserve"> продажи, в частности в отношении качества и комплектности предмета лизинга, срока его поставки и в других случаях ненадлежащего исполнения договора купли– продажи Продавцом. </w:t>
      </w:r>
    </w:p>
    <w:p w:rsidR="0013434A" w:rsidRPr="00694341" w:rsidRDefault="0013434A" w:rsidP="0013434A">
      <w:pPr>
        <w:pStyle w:val="25"/>
        <w:widowControl/>
        <w:numPr>
          <w:ilvl w:val="2"/>
          <w:numId w:val="2"/>
        </w:numPr>
        <w:tabs>
          <w:tab w:val="left" w:pos="851"/>
        </w:tabs>
        <w:spacing w:before="0" w:after="0" w:line="246" w:lineRule="exact"/>
        <w:ind w:left="0" w:firstLine="284"/>
        <w:rPr>
          <w:sz w:val="22"/>
          <w:szCs w:val="22"/>
        </w:rPr>
      </w:pPr>
      <w:r w:rsidRPr="00694341">
        <w:rPr>
          <w:sz w:val="22"/>
          <w:szCs w:val="22"/>
        </w:rPr>
        <w:t>С письменного согласия Лизингодателя изменять местонахождение предмета лизинга, передавать предмет лизинга в пользование своим обособленным подразделениям (филиалам). Срок рассмотрения запроса Лизингополучателя – не более 7 (Семи) рабочих дней при условии предоставления Лизингополучателем всех необходимых документов.</w:t>
      </w:r>
    </w:p>
    <w:p w:rsidR="0013434A" w:rsidRPr="00694341" w:rsidRDefault="0013434A" w:rsidP="0013434A">
      <w:pPr>
        <w:pStyle w:val="25"/>
        <w:widowControl/>
        <w:numPr>
          <w:ilvl w:val="2"/>
          <w:numId w:val="2"/>
        </w:numPr>
        <w:tabs>
          <w:tab w:val="left" w:pos="851"/>
        </w:tabs>
        <w:spacing w:before="0" w:after="0" w:line="246" w:lineRule="exact"/>
        <w:ind w:left="0" w:firstLine="284"/>
        <w:rPr>
          <w:sz w:val="22"/>
          <w:szCs w:val="22"/>
        </w:rPr>
      </w:pPr>
      <w:r w:rsidRPr="00694341">
        <w:rPr>
          <w:sz w:val="22"/>
          <w:szCs w:val="22"/>
        </w:rPr>
        <w:t>Досрочно выплачивать</w:t>
      </w:r>
      <w:r>
        <w:rPr>
          <w:sz w:val="22"/>
          <w:szCs w:val="22"/>
        </w:rPr>
        <w:t xml:space="preserve"> </w:t>
      </w:r>
      <w:r w:rsidRPr="00694341">
        <w:rPr>
          <w:sz w:val="22"/>
          <w:szCs w:val="22"/>
        </w:rPr>
        <w:t>Лизингодателю лизинговые платежи за текущий расчетный период.</w:t>
      </w:r>
    </w:p>
    <w:p w:rsidR="0013434A" w:rsidRPr="00694341" w:rsidRDefault="0013434A" w:rsidP="0013434A">
      <w:pPr>
        <w:pStyle w:val="25"/>
        <w:widowControl/>
        <w:numPr>
          <w:ilvl w:val="2"/>
          <w:numId w:val="2"/>
        </w:numPr>
        <w:tabs>
          <w:tab w:val="left" w:pos="851"/>
        </w:tabs>
        <w:spacing w:before="0" w:after="0" w:line="246" w:lineRule="exact"/>
        <w:ind w:left="0" w:firstLine="284"/>
        <w:rPr>
          <w:sz w:val="22"/>
          <w:szCs w:val="22"/>
        </w:rPr>
      </w:pPr>
      <w:r w:rsidRPr="00694341">
        <w:rPr>
          <w:sz w:val="22"/>
          <w:szCs w:val="22"/>
        </w:rPr>
        <w:lastRenderedPageBreak/>
        <w:t>Приобрести в собственность предмет лизинга до истечения срока действия Договора на условиях и в порядке, предусмотренных Разделом 9 настоящего</w:t>
      </w:r>
      <w:r>
        <w:rPr>
          <w:sz w:val="22"/>
          <w:szCs w:val="22"/>
        </w:rPr>
        <w:t xml:space="preserve"> </w:t>
      </w:r>
      <w:r w:rsidRPr="00694341">
        <w:rPr>
          <w:sz w:val="22"/>
          <w:szCs w:val="22"/>
        </w:rPr>
        <w:t xml:space="preserve">Договора. </w:t>
      </w:r>
    </w:p>
    <w:p w:rsidR="0013434A" w:rsidRPr="00694341" w:rsidRDefault="0013434A" w:rsidP="0013434A">
      <w:pPr>
        <w:widowControl/>
        <w:numPr>
          <w:ilvl w:val="1"/>
          <w:numId w:val="2"/>
        </w:numPr>
        <w:tabs>
          <w:tab w:val="clear" w:pos="1002"/>
          <w:tab w:val="left" w:pos="851"/>
        </w:tabs>
        <w:spacing w:before="0" w:line="246" w:lineRule="exact"/>
        <w:ind w:left="0" w:firstLine="284"/>
        <w:rPr>
          <w:sz w:val="22"/>
          <w:szCs w:val="22"/>
        </w:rPr>
      </w:pPr>
      <w:proofErr w:type="gramStart"/>
      <w:r w:rsidRPr="00694341">
        <w:rPr>
          <w:sz w:val="22"/>
          <w:szCs w:val="22"/>
        </w:rPr>
        <w:t>Права и обязанности Сторон, вытекающие из отношений лизинга (финансовой аренды) и не указанные в настоящем Договоре, регулируются Гражданским кодексом РФ, Федеральным Законом от 29.10.98 г. № 164– ФЗ «О финансовой аренде (лизинге)», а также</w:t>
      </w:r>
      <w:r>
        <w:rPr>
          <w:sz w:val="22"/>
          <w:szCs w:val="22"/>
        </w:rPr>
        <w:t xml:space="preserve"> </w:t>
      </w:r>
      <w:r w:rsidRPr="00694341">
        <w:rPr>
          <w:sz w:val="22"/>
          <w:szCs w:val="22"/>
        </w:rPr>
        <w:t>иными нормативными правовыми актами в части, касающейся указанных отношений.</w:t>
      </w:r>
      <w:proofErr w:type="gramEnd"/>
    </w:p>
    <w:p w:rsidR="0013434A" w:rsidRPr="00694341" w:rsidRDefault="0013434A" w:rsidP="0013434A">
      <w:pPr>
        <w:tabs>
          <w:tab w:val="left" w:pos="851"/>
        </w:tabs>
        <w:spacing w:line="246" w:lineRule="exact"/>
        <w:rPr>
          <w:sz w:val="22"/>
          <w:szCs w:val="22"/>
        </w:rPr>
      </w:pPr>
    </w:p>
    <w:p w:rsidR="0013434A" w:rsidRPr="00694341" w:rsidRDefault="0013434A" w:rsidP="0013434A">
      <w:pPr>
        <w:widowControl/>
        <w:numPr>
          <w:ilvl w:val="0"/>
          <w:numId w:val="2"/>
        </w:numPr>
        <w:spacing w:before="0" w:line="246" w:lineRule="exact"/>
        <w:ind w:left="0" w:firstLine="284"/>
        <w:jc w:val="center"/>
        <w:rPr>
          <w:b/>
          <w:sz w:val="22"/>
          <w:szCs w:val="22"/>
        </w:rPr>
      </w:pPr>
      <w:r w:rsidRPr="00694341">
        <w:rPr>
          <w:b/>
          <w:sz w:val="22"/>
          <w:szCs w:val="22"/>
        </w:rPr>
        <w:t>ОБЯЗАТЕЛЬСТВА И УСЛОВИЯ СТРАХОВАНИЯ</w:t>
      </w:r>
    </w:p>
    <w:p w:rsidR="0013434A" w:rsidRPr="00694341" w:rsidRDefault="0013434A" w:rsidP="0013434A">
      <w:pPr>
        <w:widowControl/>
        <w:numPr>
          <w:ilvl w:val="1"/>
          <w:numId w:val="2"/>
        </w:numPr>
        <w:spacing w:before="0" w:line="246" w:lineRule="exact"/>
        <w:ind w:left="0" w:firstLine="284"/>
        <w:rPr>
          <w:sz w:val="22"/>
          <w:szCs w:val="22"/>
        </w:rPr>
      </w:pPr>
      <w:r w:rsidRPr="00694341">
        <w:rPr>
          <w:sz w:val="22"/>
          <w:szCs w:val="22"/>
        </w:rPr>
        <w:t>Лизингодатель страхует предмет лизинга от рисков утраты (в том числе хищения) и/или повреждения (порчи) предмета лизинга. Лизингодатель обязуется предоставить Лизингополучателю по его запросу информацию о страховой сумме, периоде страхования и о рисках, от которых застрахован предмет лизинга.</w:t>
      </w:r>
    </w:p>
    <w:p w:rsidR="0013434A" w:rsidRPr="00694341" w:rsidRDefault="0013434A" w:rsidP="0013434A">
      <w:pPr>
        <w:widowControl/>
        <w:numPr>
          <w:ilvl w:val="1"/>
          <w:numId w:val="2"/>
        </w:numPr>
        <w:spacing w:before="0" w:line="246" w:lineRule="exact"/>
        <w:ind w:left="0" w:firstLine="284"/>
        <w:rPr>
          <w:sz w:val="22"/>
          <w:szCs w:val="22"/>
        </w:rPr>
      </w:pPr>
      <w:r w:rsidRPr="00694341">
        <w:rPr>
          <w:sz w:val="22"/>
          <w:szCs w:val="22"/>
        </w:rPr>
        <w:t>Выбор организаци</w:t>
      </w:r>
      <w:proofErr w:type="gramStart"/>
      <w:r w:rsidRPr="00694341">
        <w:rPr>
          <w:sz w:val="22"/>
          <w:szCs w:val="22"/>
        </w:rPr>
        <w:t>и–</w:t>
      </w:r>
      <w:proofErr w:type="gramEnd"/>
      <w:r w:rsidRPr="00694341">
        <w:rPr>
          <w:sz w:val="22"/>
          <w:szCs w:val="22"/>
        </w:rPr>
        <w:t xml:space="preserve"> страховщика по договору страхования предмета лизинга от рисков, указанных в п. 5.1 настоящего Договора, осуществляется Лизингодателем.</w:t>
      </w:r>
    </w:p>
    <w:p w:rsidR="0013434A" w:rsidRPr="00694341" w:rsidRDefault="0013434A" w:rsidP="0013434A">
      <w:pPr>
        <w:widowControl/>
        <w:numPr>
          <w:ilvl w:val="1"/>
          <w:numId w:val="2"/>
        </w:numPr>
        <w:spacing w:before="0" w:line="246" w:lineRule="exact"/>
        <w:ind w:left="0" w:firstLine="284"/>
        <w:rPr>
          <w:sz w:val="22"/>
          <w:szCs w:val="22"/>
        </w:rPr>
      </w:pPr>
      <w:r w:rsidRPr="00694341">
        <w:rPr>
          <w:sz w:val="22"/>
          <w:szCs w:val="22"/>
        </w:rPr>
        <w:t>Условия договора страхования предмета лизинга от рисков, указанных в п. 5.1 настоящего Договора, определяются Лизингодателем и организацие</w:t>
      </w:r>
      <w:proofErr w:type="gramStart"/>
      <w:r w:rsidRPr="00694341">
        <w:rPr>
          <w:sz w:val="22"/>
          <w:szCs w:val="22"/>
        </w:rPr>
        <w:t>й–</w:t>
      </w:r>
      <w:proofErr w:type="gramEnd"/>
      <w:r w:rsidRPr="00694341">
        <w:rPr>
          <w:sz w:val="22"/>
          <w:szCs w:val="22"/>
        </w:rPr>
        <w:t xml:space="preserve"> страховщиком (без согласования с Лизингополучателем). </w:t>
      </w:r>
    </w:p>
    <w:p w:rsidR="0013434A" w:rsidRPr="00694341" w:rsidRDefault="0013434A" w:rsidP="0013434A">
      <w:pPr>
        <w:widowControl/>
        <w:numPr>
          <w:ilvl w:val="1"/>
          <w:numId w:val="2"/>
        </w:numPr>
        <w:spacing w:before="0" w:line="246" w:lineRule="exact"/>
        <w:ind w:left="0" w:firstLine="284"/>
        <w:rPr>
          <w:sz w:val="22"/>
          <w:szCs w:val="22"/>
        </w:rPr>
      </w:pPr>
      <w:r w:rsidRPr="00694341">
        <w:rPr>
          <w:sz w:val="22"/>
          <w:szCs w:val="22"/>
        </w:rPr>
        <w:t xml:space="preserve">Лизингополучатель обязан предоставить Лизингодателю все необходимые сведения, необходимые для страхования предмета лизинга, в течение 2 (Двух) рабочих дней </w:t>
      </w:r>
      <w:proofErr w:type="gramStart"/>
      <w:r w:rsidRPr="00694341">
        <w:rPr>
          <w:sz w:val="22"/>
          <w:szCs w:val="22"/>
        </w:rPr>
        <w:t>с даты получения</w:t>
      </w:r>
      <w:proofErr w:type="gramEnd"/>
      <w:r w:rsidRPr="00694341">
        <w:rPr>
          <w:sz w:val="22"/>
          <w:szCs w:val="22"/>
        </w:rPr>
        <w:t xml:space="preserve"> запроса от Лизингодателя. </w:t>
      </w:r>
    </w:p>
    <w:p w:rsidR="0013434A" w:rsidRPr="00694341" w:rsidRDefault="0013434A" w:rsidP="0013434A">
      <w:pPr>
        <w:spacing w:line="246" w:lineRule="exact"/>
        <w:ind w:firstLine="284"/>
        <w:rPr>
          <w:sz w:val="22"/>
          <w:szCs w:val="22"/>
        </w:rPr>
      </w:pPr>
      <w:r w:rsidRPr="00694341">
        <w:rPr>
          <w:sz w:val="22"/>
          <w:szCs w:val="22"/>
        </w:rPr>
        <w:t xml:space="preserve">В случае изменения сведений, предоставленных Лизингополучателем в соответствии с настоящим пунктом, в течение срока действия настоящего Договора, Лизингополучатель обязан предоставить Лизингодателю такие изменения в течение 2 (Двух) рабочих дней </w:t>
      </w:r>
      <w:proofErr w:type="gramStart"/>
      <w:r w:rsidRPr="00694341">
        <w:rPr>
          <w:sz w:val="22"/>
          <w:szCs w:val="22"/>
        </w:rPr>
        <w:t>с даты возникновения</w:t>
      </w:r>
      <w:proofErr w:type="gramEnd"/>
      <w:r w:rsidRPr="00694341">
        <w:rPr>
          <w:sz w:val="22"/>
          <w:szCs w:val="22"/>
        </w:rPr>
        <w:t xml:space="preserve"> соответствующих изменений.</w:t>
      </w:r>
    </w:p>
    <w:p w:rsidR="0013434A" w:rsidRPr="00694341" w:rsidRDefault="0013434A" w:rsidP="0013434A">
      <w:pPr>
        <w:widowControl/>
        <w:numPr>
          <w:ilvl w:val="1"/>
          <w:numId w:val="2"/>
        </w:numPr>
        <w:spacing w:before="0" w:line="246" w:lineRule="exact"/>
        <w:ind w:left="0" w:firstLine="284"/>
        <w:rPr>
          <w:color w:val="000000"/>
          <w:sz w:val="22"/>
          <w:szCs w:val="22"/>
        </w:rPr>
      </w:pPr>
      <w:r w:rsidRPr="00694341">
        <w:rPr>
          <w:color w:val="000000"/>
          <w:sz w:val="22"/>
          <w:szCs w:val="22"/>
        </w:rPr>
        <w:t>Выгодоприобретателем по договору страхования предмета лизинга от рисков, указанных в п. 5.1 настоящего Договора, является Банк, финансирующий данный Договор – В случаях хищения или полной гибели предмета лизинга бан</w:t>
      </w:r>
      <w:proofErr w:type="gramStart"/>
      <w:r w:rsidRPr="00694341">
        <w:rPr>
          <w:color w:val="000000"/>
          <w:sz w:val="22"/>
          <w:szCs w:val="22"/>
        </w:rPr>
        <w:t>к–</w:t>
      </w:r>
      <w:proofErr w:type="gramEnd"/>
      <w:r w:rsidRPr="00694341">
        <w:rPr>
          <w:color w:val="000000"/>
          <w:sz w:val="22"/>
          <w:szCs w:val="22"/>
        </w:rPr>
        <w:t xml:space="preserve"> кредитор – ________________», в размере непогашенного кредита, в оставшейся части страховой суммы собственник – _________________", в остальных случаях Лизингополучатель.</w:t>
      </w:r>
    </w:p>
    <w:p w:rsidR="0013434A" w:rsidRPr="00694341" w:rsidRDefault="0013434A" w:rsidP="0013434A">
      <w:pPr>
        <w:widowControl/>
        <w:numPr>
          <w:ilvl w:val="1"/>
          <w:numId w:val="2"/>
        </w:numPr>
        <w:spacing w:before="0" w:line="246" w:lineRule="exact"/>
        <w:ind w:left="0" w:firstLine="284"/>
        <w:rPr>
          <w:sz w:val="22"/>
          <w:szCs w:val="22"/>
        </w:rPr>
      </w:pPr>
      <w:r w:rsidRPr="00694341">
        <w:rPr>
          <w:sz w:val="22"/>
          <w:szCs w:val="22"/>
        </w:rPr>
        <w:t>По прочим рискам, не указанным в п. 5.1 настоящего Договора, Лизингополучатель вправе застраховать предмет лизинга в свою пользу.</w:t>
      </w:r>
    </w:p>
    <w:p w:rsidR="0013434A" w:rsidRPr="00694341" w:rsidRDefault="0013434A" w:rsidP="0013434A">
      <w:pPr>
        <w:widowControl/>
        <w:numPr>
          <w:ilvl w:val="1"/>
          <w:numId w:val="2"/>
        </w:numPr>
        <w:spacing w:before="0" w:line="246" w:lineRule="exact"/>
        <w:ind w:left="0" w:firstLine="284"/>
        <w:rPr>
          <w:sz w:val="22"/>
          <w:szCs w:val="22"/>
        </w:rPr>
      </w:pPr>
      <w:proofErr w:type="gramStart"/>
      <w:r w:rsidRPr="00694341">
        <w:rPr>
          <w:sz w:val="22"/>
          <w:szCs w:val="22"/>
        </w:rPr>
        <w:t>В случае повреждения, гибели или утраты предмета лизинга вследствие наступления случаев, которые могут быть отнесены к страховым, в том числе, но не исключительно, таких как: пожар и/или взрыв, столкновение с другими объектами (предметами), воздействие пара, конденсата и/или жидкости, включая гидравлический удар и температурное расширение жидкости, противоправные действия физических лиц, воздействие опасных природных явлений,</w:t>
      </w:r>
      <w:r>
        <w:rPr>
          <w:sz w:val="22"/>
          <w:szCs w:val="22"/>
        </w:rPr>
        <w:t xml:space="preserve"> </w:t>
      </w:r>
      <w:r w:rsidRPr="00694341">
        <w:rPr>
          <w:sz w:val="22"/>
          <w:szCs w:val="22"/>
        </w:rPr>
        <w:t>хищение, совершенное в форме кражи</w:t>
      </w:r>
      <w:proofErr w:type="gramEnd"/>
      <w:r w:rsidRPr="00694341">
        <w:rPr>
          <w:sz w:val="22"/>
          <w:szCs w:val="22"/>
        </w:rPr>
        <w:t>, грабежа и/или разбоя и иных Лизингополучатель обязан:</w:t>
      </w:r>
    </w:p>
    <w:p w:rsidR="0013434A" w:rsidRPr="00694341" w:rsidRDefault="0013434A" w:rsidP="0013434A">
      <w:pPr>
        <w:tabs>
          <w:tab w:val="num" w:pos="851"/>
        </w:tabs>
        <w:spacing w:line="246" w:lineRule="exact"/>
        <w:ind w:left="284"/>
        <w:rPr>
          <w:sz w:val="22"/>
          <w:szCs w:val="22"/>
        </w:rPr>
      </w:pPr>
      <w:r w:rsidRPr="00694341">
        <w:rPr>
          <w:sz w:val="22"/>
          <w:szCs w:val="22"/>
        </w:rPr>
        <w:t>– принять разумные и доступные в сложившейся обстановке меры по уменьшению ущерба предмета лизинга;</w:t>
      </w:r>
    </w:p>
    <w:p w:rsidR="0013434A" w:rsidRPr="00694341" w:rsidRDefault="0013434A" w:rsidP="0013434A">
      <w:pPr>
        <w:tabs>
          <w:tab w:val="num" w:pos="851"/>
        </w:tabs>
        <w:spacing w:line="246" w:lineRule="exact"/>
        <w:ind w:firstLine="284"/>
        <w:rPr>
          <w:sz w:val="22"/>
          <w:szCs w:val="22"/>
        </w:rPr>
      </w:pPr>
      <w:r w:rsidRPr="00694341">
        <w:rPr>
          <w:sz w:val="22"/>
          <w:szCs w:val="22"/>
        </w:rPr>
        <w:t>– незамедлительно уведомить Лизингодателя любым доступным способом о наступлении вышеуказанных обстоятельств;</w:t>
      </w:r>
    </w:p>
    <w:p w:rsidR="0013434A" w:rsidRPr="00694341" w:rsidRDefault="0013434A" w:rsidP="0013434A">
      <w:pPr>
        <w:tabs>
          <w:tab w:val="num" w:pos="851"/>
        </w:tabs>
        <w:spacing w:line="246" w:lineRule="exact"/>
        <w:ind w:firstLine="284"/>
        <w:rPr>
          <w:sz w:val="22"/>
          <w:szCs w:val="22"/>
        </w:rPr>
      </w:pPr>
      <w:r w:rsidRPr="00694341">
        <w:rPr>
          <w:sz w:val="22"/>
          <w:szCs w:val="22"/>
        </w:rPr>
        <w:t>– сохранить вид и состояние поврежденного предмета лизинга (остатков) до его осмотра представителем Лизингодателя и/или организацие</w:t>
      </w:r>
      <w:proofErr w:type="gramStart"/>
      <w:r w:rsidRPr="00694341">
        <w:rPr>
          <w:sz w:val="22"/>
          <w:szCs w:val="22"/>
        </w:rPr>
        <w:t>й–</w:t>
      </w:r>
      <w:proofErr w:type="gramEnd"/>
      <w:r w:rsidRPr="00694341">
        <w:rPr>
          <w:sz w:val="22"/>
          <w:szCs w:val="22"/>
        </w:rPr>
        <w:t xml:space="preserve"> страховщиком и не начинать без согласия Лизингодателя и/или организации– страховщика никаких работ по ремонту поврежденного предмета лизинга, за исключением случаев, которые обусловлены необходимостью выполнения неотложных аварийно– спасательных работ и приказов (распоряжений) представителей государственных органов.</w:t>
      </w:r>
    </w:p>
    <w:p w:rsidR="0013434A" w:rsidRPr="00694341" w:rsidRDefault="0013434A" w:rsidP="0013434A">
      <w:pPr>
        <w:tabs>
          <w:tab w:val="num" w:pos="851"/>
          <w:tab w:val="left" w:pos="993"/>
        </w:tabs>
        <w:spacing w:line="246" w:lineRule="exact"/>
        <w:ind w:firstLine="284"/>
        <w:rPr>
          <w:sz w:val="22"/>
          <w:szCs w:val="22"/>
        </w:rPr>
      </w:pPr>
      <w:r w:rsidRPr="00694341">
        <w:rPr>
          <w:sz w:val="22"/>
          <w:szCs w:val="22"/>
        </w:rPr>
        <w:t>5.8.В случае повреждения предмета лизинга, если случай признан гарантийным, Лизингополучатель обязан в период гарантийного срока, отремонтировать (восстановить) предмет лизинга у Продавца (специализированной организации имеющей соответствующую лицензию на проведение необходимых работ) до состояния, аналогичного тому, в котором предмет лизинга находился непосредственно перед повреждением. Максимальный срок гарантийного ремонта предмета лизинга определяется Продавцом.</w:t>
      </w:r>
    </w:p>
    <w:p w:rsidR="0013434A" w:rsidRPr="00694341" w:rsidRDefault="0013434A" w:rsidP="0013434A">
      <w:pPr>
        <w:tabs>
          <w:tab w:val="num" w:pos="851"/>
          <w:tab w:val="left" w:pos="993"/>
        </w:tabs>
        <w:spacing w:line="246" w:lineRule="exact"/>
        <w:ind w:firstLine="284"/>
        <w:rPr>
          <w:sz w:val="22"/>
          <w:szCs w:val="22"/>
        </w:rPr>
      </w:pPr>
      <w:r w:rsidRPr="00694341">
        <w:rPr>
          <w:sz w:val="22"/>
          <w:szCs w:val="22"/>
        </w:rPr>
        <w:t>В остальных случаях повреждения предмета лизинга (не гарантийных и не страховых), Лизингополучатель обязан за свой счет отремонтировать (восстановить) предмет лизинга до состояния, аналогичного тому, в котором предмет лизинга находился непосредственно перед повреждением.</w:t>
      </w:r>
    </w:p>
    <w:p w:rsidR="0013434A" w:rsidRPr="00694341" w:rsidRDefault="0013434A" w:rsidP="0013434A">
      <w:pPr>
        <w:tabs>
          <w:tab w:val="num" w:pos="851"/>
          <w:tab w:val="left" w:pos="993"/>
        </w:tabs>
        <w:spacing w:line="246" w:lineRule="exact"/>
        <w:ind w:firstLine="284"/>
        <w:rPr>
          <w:sz w:val="22"/>
          <w:szCs w:val="22"/>
        </w:rPr>
      </w:pPr>
      <w:r w:rsidRPr="00694341">
        <w:rPr>
          <w:sz w:val="22"/>
          <w:szCs w:val="22"/>
        </w:rPr>
        <w:t>Выбор ремонтной организации должен осуществляться Лизингополучателем по согласованию с Лизингодателем. Срок согласования Лизингодателем – 7 (Семь) календарных дней.</w:t>
      </w:r>
    </w:p>
    <w:p w:rsidR="0013434A" w:rsidRPr="00694341" w:rsidRDefault="0013434A" w:rsidP="0013434A">
      <w:pPr>
        <w:tabs>
          <w:tab w:val="num" w:pos="851"/>
          <w:tab w:val="left" w:pos="993"/>
        </w:tabs>
        <w:spacing w:line="246" w:lineRule="exact"/>
        <w:ind w:firstLine="284"/>
        <w:rPr>
          <w:sz w:val="22"/>
          <w:szCs w:val="22"/>
        </w:rPr>
      </w:pPr>
      <w:r w:rsidRPr="00694341">
        <w:rPr>
          <w:sz w:val="22"/>
          <w:szCs w:val="22"/>
        </w:rPr>
        <w:lastRenderedPageBreak/>
        <w:t>После проведения ремонта Лизингополучатель обязан предоставить Лизингодателю всю документацию, подтверждающую оплату и осуществление ремонта (восстановления) предмета лизинга.</w:t>
      </w:r>
    </w:p>
    <w:p w:rsidR="0013434A" w:rsidRPr="00694341" w:rsidRDefault="0013434A" w:rsidP="0013434A">
      <w:pPr>
        <w:tabs>
          <w:tab w:val="num" w:pos="851"/>
          <w:tab w:val="left" w:pos="993"/>
        </w:tabs>
        <w:spacing w:line="246" w:lineRule="exact"/>
        <w:ind w:firstLine="284"/>
        <w:rPr>
          <w:sz w:val="22"/>
          <w:szCs w:val="22"/>
        </w:rPr>
      </w:pPr>
      <w:r w:rsidRPr="00694341">
        <w:rPr>
          <w:sz w:val="22"/>
          <w:szCs w:val="22"/>
        </w:rPr>
        <w:t>Если Лизингодателем получено страховое возмещение в связи с повреждением Предмета лизинга, Лизингодатель обязан возместить Лизингополучателю стоимость затрат по ремонту (восстановлению) предмета лизинга, но не более суммы полученного от организаци</w:t>
      </w:r>
      <w:proofErr w:type="gramStart"/>
      <w:r w:rsidRPr="00694341">
        <w:rPr>
          <w:sz w:val="22"/>
          <w:szCs w:val="22"/>
        </w:rPr>
        <w:t>и–</w:t>
      </w:r>
      <w:proofErr w:type="gramEnd"/>
      <w:r w:rsidRPr="00694341">
        <w:rPr>
          <w:sz w:val="22"/>
          <w:szCs w:val="22"/>
        </w:rPr>
        <w:t xml:space="preserve"> страховщика страхового возмещения.</w:t>
      </w:r>
    </w:p>
    <w:p w:rsidR="0013434A" w:rsidRPr="00694341" w:rsidRDefault="0013434A" w:rsidP="0013434A">
      <w:pPr>
        <w:tabs>
          <w:tab w:val="num" w:pos="851"/>
          <w:tab w:val="left" w:pos="993"/>
        </w:tabs>
        <w:spacing w:line="246" w:lineRule="exact"/>
        <w:ind w:firstLine="284"/>
        <w:rPr>
          <w:sz w:val="22"/>
          <w:szCs w:val="22"/>
        </w:rPr>
      </w:pPr>
      <w:r w:rsidRPr="00694341">
        <w:rPr>
          <w:sz w:val="22"/>
          <w:szCs w:val="22"/>
        </w:rPr>
        <w:t>В случае, если суммы денежных средств по страховому случаю, затраченных Лизингополучателем на ремонт (восстановление) предмета лизинга, больше суммы страхового возмещения, выплаченной организацие</w:t>
      </w:r>
      <w:proofErr w:type="gramStart"/>
      <w:r w:rsidRPr="00694341">
        <w:rPr>
          <w:sz w:val="22"/>
          <w:szCs w:val="22"/>
        </w:rPr>
        <w:t>й–</w:t>
      </w:r>
      <w:proofErr w:type="gramEnd"/>
      <w:r w:rsidRPr="00694341">
        <w:rPr>
          <w:sz w:val="22"/>
          <w:szCs w:val="22"/>
        </w:rPr>
        <w:t xml:space="preserve"> страховщиком</w:t>
      </w:r>
      <w:r>
        <w:rPr>
          <w:sz w:val="22"/>
          <w:szCs w:val="22"/>
        </w:rPr>
        <w:t xml:space="preserve"> </w:t>
      </w:r>
      <w:r w:rsidRPr="00694341">
        <w:rPr>
          <w:sz w:val="22"/>
          <w:szCs w:val="22"/>
        </w:rPr>
        <w:t>Лизингодателю, разница между затратами Лизингополучателя на ремонт предмета лизинга и страховым возмещением оплачивается за счет Лизингополучателя.</w:t>
      </w:r>
    </w:p>
    <w:p w:rsidR="0013434A" w:rsidRPr="00694341" w:rsidRDefault="0013434A" w:rsidP="0013434A">
      <w:pPr>
        <w:tabs>
          <w:tab w:val="left" w:pos="851"/>
        </w:tabs>
        <w:spacing w:line="246" w:lineRule="exact"/>
        <w:ind w:firstLine="360"/>
        <w:rPr>
          <w:sz w:val="22"/>
          <w:szCs w:val="22"/>
        </w:rPr>
      </w:pPr>
      <w:r w:rsidRPr="00694341">
        <w:rPr>
          <w:sz w:val="22"/>
          <w:szCs w:val="22"/>
        </w:rPr>
        <w:t>5.9. В случае не исполнения или ненадлежащего исполнения Лизингополучателем обязанностей, предусмотренных п. 5.4., 5.7. настоящего Договора, что привело за собой отказ от выплаты организацие</w:t>
      </w:r>
      <w:proofErr w:type="gramStart"/>
      <w:r w:rsidRPr="00694341">
        <w:rPr>
          <w:sz w:val="22"/>
          <w:szCs w:val="22"/>
        </w:rPr>
        <w:t>й–</w:t>
      </w:r>
      <w:proofErr w:type="gramEnd"/>
      <w:r w:rsidRPr="00694341">
        <w:rPr>
          <w:sz w:val="22"/>
          <w:szCs w:val="22"/>
        </w:rPr>
        <w:t xml:space="preserve"> страховщиком страхового возмещения, Лизингополучатель обязан в течение 14 (Четырнадцати) календарных дней</w:t>
      </w:r>
      <w:r>
        <w:rPr>
          <w:sz w:val="22"/>
          <w:szCs w:val="22"/>
        </w:rPr>
        <w:t xml:space="preserve"> </w:t>
      </w:r>
      <w:r w:rsidRPr="00694341">
        <w:rPr>
          <w:sz w:val="22"/>
          <w:szCs w:val="22"/>
        </w:rPr>
        <w:t xml:space="preserve">с момента получения уведомления Лизингодателя возместить последнему сумму реального ущерба в полном объеме. </w:t>
      </w:r>
    </w:p>
    <w:p w:rsidR="0013434A" w:rsidRPr="00694341" w:rsidRDefault="0013434A" w:rsidP="0013434A">
      <w:pPr>
        <w:tabs>
          <w:tab w:val="left" w:pos="851"/>
        </w:tabs>
        <w:spacing w:line="246" w:lineRule="exact"/>
        <w:ind w:firstLine="360"/>
        <w:rPr>
          <w:sz w:val="22"/>
          <w:szCs w:val="22"/>
        </w:rPr>
      </w:pPr>
      <w:r w:rsidRPr="00694341">
        <w:rPr>
          <w:sz w:val="22"/>
          <w:szCs w:val="22"/>
        </w:rPr>
        <w:t>Подтверждение факта наступления соответствующего страхового случая осуществляется организацие</w:t>
      </w:r>
      <w:proofErr w:type="gramStart"/>
      <w:r w:rsidRPr="00694341">
        <w:rPr>
          <w:sz w:val="22"/>
          <w:szCs w:val="22"/>
        </w:rPr>
        <w:t>й–</w:t>
      </w:r>
      <w:proofErr w:type="gramEnd"/>
      <w:r w:rsidRPr="00694341">
        <w:rPr>
          <w:sz w:val="22"/>
          <w:szCs w:val="22"/>
        </w:rPr>
        <w:t xml:space="preserve"> страховщиком или соответствующим компетентным органом.</w:t>
      </w:r>
    </w:p>
    <w:p w:rsidR="0013434A" w:rsidRPr="00694341" w:rsidRDefault="0013434A" w:rsidP="0013434A">
      <w:pPr>
        <w:tabs>
          <w:tab w:val="left" w:pos="851"/>
        </w:tabs>
        <w:spacing w:line="246" w:lineRule="exact"/>
        <w:ind w:firstLine="360"/>
        <w:rPr>
          <w:sz w:val="22"/>
          <w:szCs w:val="22"/>
        </w:rPr>
      </w:pPr>
    </w:p>
    <w:p w:rsidR="0013434A" w:rsidRPr="00694341" w:rsidRDefault="0013434A" w:rsidP="0013434A">
      <w:pPr>
        <w:widowControl/>
        <w:numPr>
          <w:ilvl w:val="0"/>
          <w:numId w:val="3"/>
        </w:numPr>
        <w:spacing w:before="0" w:line="246" w:lineRule="exact"/>
        <w:jc w:val="center"/>
        <w:rPr>
          <w:b/>
          <w:sz w:val="22"/>
          <w:szCs w:val="22"/>
        </w:rPr>
      </w:pPr>
      <w:r w:rsidRPr="00694341">
        <w:rPr>
          <w:b/>
          <w:sz w:val="22"/>
          <w:szCs w:val="22"/>
        </w:rPr>
        <w:t>ПОРЯДОК РАСЧЕТОВ</w:t>
      </w:r>
    </w:p>
    <w:p w:rsidR="0013434A" w:rsidRPr="00694341" w:rsidRDefault="0013434A" w:rsidP="0013434A">
      <w:pPr>
        <w:widowControl/>
        <w:numPr>
          <w:ilvl w:val="1"/>
          <w:numId w:val="3"/>
        </w:numPr>
        <w:tabs>
          <w:tab w:val="left" w:pos="851"/>
        </w:tabs>
        <w:spacing w:before="0" w:line="246" w:lineRule="exact"/>
        <w:ind w:left="0" w:firstLine="284"/>
        <w:rPr>
          <w:sz w:val="22"/>
          <w:szCs w:val="22"/>
        </w:rPr>
      </w:pPr>
      <w:r w:rsidRPr="00694341">
        <w:rPr>
          <w:sz w:val="22"/>
          <w:szCs w:val="22"/>
        </w:rPr>
        <w:t>Возникновение и прекращение обязательств Лизингополучателя по оплате лизинговых платежей определяется Графиком лизинговых платежей, являющимся неотъемлемым Приложением № 3 к настоящему Договору, которым устанавливается: сумма, периодичность и дата лизингового платежа для каждого расчетного периода;</w:t>
      </w:r>
      <w:r>
        <w:rPr>
          <w:sz w:val="22"/>
          <w:szCs w:val="22"/>
        </w:rPr>
        <w:t xml:space="preserve"> </w:t>
      </w:r>
      <w:r w:rsidRPr="00694341">
        <w:rPr>
          <w:sz w:val="22"/>
          <w:szCs w:val="22"/>
        </w:rPr>
        <w:t xml:space="preserve">цена досрочного выкупа предмета лизинга для каждого расчетного периода; сумма и срок уплаты </w:t>
      </w:r>
      <w:proofErr w:type="gramStart"/>
      <w:r w:rsidRPr="00694341">
        <w:rPr>
          <w:sz w:val="22"/>
          <w:szCs w:val="22"/>
        </w:rPr>
        <w:t>аванса</w:t>
      </w:r>
      <w:proofErr w:type="gramEnd"/>
      <w:r w:rsidRPr="00694341">
        <w:rPr>
          <w:sz w:val="22"/>
          <w:szCs w:val="22"/>
        </w:rPr>
        <w:t xml:space="preserve"> и порядок его списания; общая сумма Договора.</w:t>
      </w:r>
    </w:p>
    <w:p w:rsidR="0013434A" w:rsidRPr="00694341" w:rsidRDefault="0013434A" w:rsidP="0013434A">
      <w:pPr>
        <w:widowControl/>
        <w:numPr>
          <w:ilvl w:val="1"/>
          <w:numId w:val="3"/>
        </w:numPr>
        <w:tabs>
          <w:tab w:val="left" w:pos="851"/>
        </w:tabs>
        <w:spacing w:before="0" w:line="246" w:lineRule="exact"/>
        <w:ind w:left="0" w:firstLine="284"/>
        <w:rPr>
          <w:sz w:val="22"/>
          <w:szCs w:val="22"/>
        </w:rPr>
      </w:pPr>
      <w:r w:rsidRPr="00694341">
        <w:rPr>
          <w:sz w:val="22"/>
          <w:szCs w:val="22"/>
        </w:rPr>
        <w:t>Суммы, указанные в настоящем Договоре и в Графике лизинговых платежей, выражены в рублях.</w:t>
      </w:r>
    </w:p>
    <w:p w:rsidR="0013434A" w:rsidRPr="00694341" w:rsidRDefault="0013434A" w:rsidP="0013434A">
      <w:pPr>
        <w:widowControl/>
        <w:numPr>
          <w:ilvl w:val="1"/>
          <w:numId w:val="3"/>
        </w:numPr>
        <w:tabs>
          <w:tab w:val="left" w:pos="851"/>
        </w:tabs>
        <w:spacing w:before="0" w:line="246" w:lineRule="exact"/>
        <w:ind w:left="0" w:firstLine="284"/>
        <w:rPr>
          <w:sz w:val="22"/>
          <w:szCs w:val="22"/>
        </w:rPr>
      </w:pPr>
      <w:r w:rsidRPr="00694341">
        <w:rPr>
          <w:sz w:val="22"/>
          <w:szCs w:val="22"/>
        </w:rPr>
        <w:t xml:space="preserve">Расчеты по лизинговым платежам, в том числе авансу, осуществляются безналичным перечислением денежных средств насчет Лизингодателя. </w:t>
      </w:r>
    </w:p>
    <w:p w:rsidR="0013434A" w:rsidRPr="00694341" w:rsidRDefault="0013434A" w:rsidP="0013434A">
      <w:pPr>
        <w:widowControl/>
        <w:numPr>
          <w:ilvl w:val="1"/>
          <w:numId w:val="3"/>
        </w:numPr>
        <w:tabs>
          <w:tab w:val="left" w:pos="851"/>
        </w:tabs>
        <w:spacing w:before="0" w:line="246" w:lineRule="exact"/>
        <w:ind w:left="0" w:firstLine="284"/>
        <w:rPr>
          <w:sz w:val="22"/>
          <w:szCs w:val="22"/>
        </w:rPr>
      </w:pPr>
      <w:r w:rsidRPr="00694341">
        <w:rPr>
          <w:sz w:val="22"/>
          <w:szCs w:val="22"/>
        </w:rPr>
        <w:t>Датой осуществления расчетов является дата зачисления уполномоченным банком денежных средств на счет Лизингодателя.</w:t>
      </w:r>
    </w:p>
    <w:p w:rsidR="0013434A" w:rsidRPr="00694341" w:rsidRDefault="0013434A" w:rsidP="0013434A">
      <w:pPr>
        <w:tabs>
          <w:tab w:val="left" w:pos="851"/>
        </w:tabs>
        <w:ind w:firstLine="284"/>
        <w:rPr>
          <w:sz w:val="22"/>
          <w:szCs w:val="22"/>
        </w:rPr>
      </w:pPr>
      <w:r w:rsidRPr="00694341">
        <w:rPr>
          <w:sz w:val="22"/>
          <w:szCs w:val="22"/>
        </w:rPr>
        <w:t>Период оказания услуг лизинга – календарный месяц.</w:t>
      </w:r>
    </w:p>
    <w:p w:rsidR="0013434A" w:rsidRPr="00694341" w:rsidRDefault="0013434A" w:rsidP="0013434A">
      <w:pPr>
        <w:widowControl/>
        <w:numPr>
          <w:ilvl w:val="1"/>
          <w:numId w:val="3"/>
        </w:numPr>
        <w:tabs>
          <w:tab w:val="left" w:pos="851"/>
        </w:tabs>
        <w:spacing w:before="0" w:line="246" w:lineRule="exact"/>
        <w:ind w:left="0" w:firstLine="284"/>
        <w:rPr>
          <w:sz w:val="22"/>
          <w:szCs w:val="22"/>
        </w:rPr>
      </w:pPr>
      <w:r w:rsidRPr="00694341">
        <w:rPr>
          <w:sz w:val="22"/>
          <w:szCs w:val="22"/>
        </w:rPr>
        <w:t>Все платежи уплачиваются Лизингополучателем в рублях.</w:t>
      </w:r>
    </w:p>
    <w:p w:rsidR="0013434A" w:rsidRPr="00694341" w:rsidRDefault="0013434A" w:rsidP="0013434A">
      <w:pPr>
        <w:widowControl/>
        <w:numPr>
          <w:ilvl w:val="1"/>
          <w:numId w:val="3"/>
        </w:numPr>
        <w:tabs>
          <w:tab w:val="left" w:pos="851"/>
        </w:tabs>
        <w:spacing w:before="0" w:line="246" w:lineRule="exact"/>
        <w:ind w:left="0" w:firstLine="284"/>
        <w:rPr>
          <w:sz w:val="22"/>
          <w:szCs w:val="22"/>
        </w:rPr>
      </w:pPr>
      <w:r w:rsidRPr="00694341">
        <w:rPr>
          <w:sz w:val="22"/>
          <w:szCs w:val="22"/>
        </w:rPr>
        <w:t>Денежные средства, зачисленные на счет</w:t>
      </w:r>
      <w:r>
        <w:rPr>
          <w:sz w:val="22"/>
          <w:szCs w:val="22"/>
        </w:rPr>
        <w:t xml:space="preserve"> </w:t>
      </w:r>
      <w:r w:rsidRPr="00694341">
        <w:rPr>
          <w:sz w:val="22"/>
          <w:szCs w:val="22"/>
        </w:rPr>
        <w:t xml:space="preserve">Лизингодателя после даты лизингового платежа или даты уплаты аванса, указанных в Графике платежей, считаются уплаченными с просрочкой. </w:t>
      </w:r>
    </w:p>
    <w:p w:rsidR="0013434A" w:rsidRPr="00694341" w:rsidRDefault="0013434A" w:rsidP="0013434A">
      <w:pPr>
        <w:widowControl/>
        <w:numPr>
          <w:ilvl w:val="1"/>
          <w:numId w:val="3"/>
        </w:numPr>
        <w:tabs>
          <w:tab w:val="left" w:pos="851"/>
        </w:tabs>
        <w:spacing w:before="0" w:line="246" w:lineRule="exact"/>
        <w:ind w:left="0" w:firstLine="284"/>
        <w:rPr>
          <w:sz w:val="22"/>
          <w:szCs w:val="22"/>
        </w:rPr>
      </w:pPr>
      <w:r w:rsidRPr="00694341">
        <w:rPr>
          <w:sz w:val="22"/>
          <w:szCs w:val="22"/>
        </w:rPr>
        <w:t xml:space="preserve">Сумма авансового лизингового платежа перечисляется Лизингополучателем в соответствии с Графиком лизинговых платежей. </w:t>
      </w:r>
    </w:p>
    <w:p w:rsidR="0013434A" w:rsidRPr="00694341" w:rsidRDefault="0013434A" w:rsidP="0013434A">
      <w:pPr>
        <w:widowControl/>
        <w:numPr>
          <w:ilvl w:val="1"/>
          <w:numId w:val="3"/>
        </w:numPr>
        <w:tabs>
          <w:tab w:val="left" w:pos="851"/>
        </w:tabs>
        <w:spacing w:before="0" w:line="246" w:lineRule="exact"/>
        <w:ind w:left="0" w:firstLine="284"/>
        <w:rPr>
          <w:sz w:val="22"/>
          <w:szCs w:val="22"/>
        </w:rPr>
      </w:pPr>
      <w:proofErr w:type="gramStart"/>
      <w:r w:rsidRPr="00694341">
        <w:rPr>
          <w:sz w:val="22"/>
          <w:szCs w:val="22"/>
        </w:rPr>
        <w:t>Если суммы произведенного Лизингополучателем платежа будет недостаточно для погашения задолженности по предыдущим лизинговым платежам, а также начисленной в соответствии с Разделом 10 настоящего</w:t>
      </w:r>
      <w:r>
        <w:rPr>
          <w:sz w:val="22"/>
          <w:szCs w:val="22"/>
        </w:rPr>
        <w:t xml:space="preserve"> </w:t>
      </w:r>
      <w:r w:rsidRPr="00694341">
        <w:rPr>
          <w:sz w:val="22"/>
          <w:szCs w:val="22"/>
        </w:rPr>
        <w:t>Договора неустойки, то суммой произведенного платежа погашается, прежде всего, издержки Лизингодателя по получению исполнения (расходы по взысканию задолженности), затем задолженность Лизингополучателя по очередному лизинговому платежу, а в оставшейся части – задолженность Лизингополучателя по неустойке.</w:t>
      </w:r>
      <w:proofErr w:type="gramEnd"/>
    </w:p>
    <w:p w:rsidR="0013434A" w:rsidRPr="00694341" w:rsidRDefault="0013434A" w:rsidP="0013434A">
      <w:pPr>
        <w:widowControl/>
        <w:numPr>
          <w:ilvl w:val="1"/>
          <w:numId w:val="3"/>
        </w:numPr>
        <w:tabs>
          <w:tab w:val="left" w:pos="851"/>
        </w:tabs>
        <w:spacing w:before="0" w:line="246" w:lineRule="exact"/>
        <w:ind w:left="0" w:firstLine="284"/>
        <w:rPr>
          <w:sz w:val="22"/>
          <w:szCs w:val="22"/>
        </w:rPr>
      </w:pPr>
      <w:r w:rsidRPr="00694341">
        <w:rPr>
          <w:sz w:val="22"/>
          <w:szCs w:val="22"/>
        </w:rPr>
        <w:t>Лизингодатель ежемесячно выставляет в адрес Лизингополучателя счет</w:t>
      </w:r>
      <w:proofErr w:type="gramStart"/>
      <w:r w:rsidRPr="00694341">
        <w:rPr>
          <w:sz w:val="22"/>
          <w:szCs w:val="22"/>
        </w:rPr>
        <w:t>а–</w:t>
      </w:r>
      <w:proofErr w:type="gramEnd"/>
      <w:r w:rsidRPr="00694341">
        <w:rPr>
          <w:sz w:val="22"/>
          <w:szCs w:val="22"/>
        </w:rPr>
        <w:t xml:space="preserve"> фактуры на оказанные услуги лизинга за текущий месяц не позднее 5 (Пяти) календарных дней со дня окончания месяца. </w:t>
      </w:r>
    </w:p>
    <w:p w:rsidR="0013434A" w:rsidRPr="00694341" w:rsidRDefault="0013434A" w:rsidP="0013434A">
      <w:pPr>
        <w:tabs>
          <w:tab w:val="left" w:pos="851"/>
        </w:tabs>
        <w:spacing w:line="246" w:lineRule="exact"/>
        <w:ind w:firstLine="284"/>
        <w:rPr>
          <w:sz w:val="22"/>
          <w:szCs w:val="22"/>
        </w:rPr>
      </w:pPr>
      <w:r w:rsidRPr="00694341">
        <w:rPr>
          <w:sz w:val="22"/>
          <w:szCs w:val="22"/>
        </w:rPr>
        <w:t>Счет</w:t>
      </w:r>
      <w:proofErr w:type="gramStart"/>
      <w:r w:rsidRPr="00694341">
        <w:rPr>
          <w:sz w:val="22"/>
          <w:szCs w:val="22"/>
        </w:rPr>
        <w:t>а–</w:t>
      </w:r>
      <w:proofErr w:type="gramEnd"/>
      <w:r w:rsidRPr="00694341">
        <w:rPr>
          <w:sz w:val="22"/>
          <w:szCs w:val="22"/>
        </w:rPr>
        <w:t xml:space="preserve"> фактуры направляются Лизингодателем по почтовому адресу Лизингополучателя, указанному в разделе «Адреса и реквизиты сторон» настоящего Договора, а также по электронной почте </w:t>
      </w:r>
      <w:hyperlink r:id="rId6" w:history="1">
        <w:r w:rsidRPr="00694341">
          <w:rPr>
            <w:rStyle w:val="af7"/>
            <w:sz w:val="22"/>
            <w:szCs w:val="22"/>
          </w:rPr>
          <w:t>_____________</w:t>
        </w:r>
      </w:hyperlink>
      <w:r w:rsidRPr="00694341">
        <w:rPr>
          <w:sz w:val="22"/>
          <w:szCs w:val="22"/>
        </w:rPr>
        <w:t>При изменении почтового адреса Лизингополучателя и не уведомлении об этом Лизингодателя в разумный срок, Лизингодатель не несет ответственности за неполучение Лизингополучателем выставленных счетов– фактур в надлежащий срок.</w:t>
      </w:r>
    </w:p>
    <w:p w:rsidR="0013434A" w:rsidRPr="00694341" w:rsidRDefault="0013434A" w:rsidP="0013434A">
      <w:pPr>
        <w:pStyle w:val="4"/>
        <w:tabs>
          <w:tab w:val="left" w:pos="851"/>
        </w:tabs>
        <w:spacing w:line="246" w:lineRule="exact"/>
        <w:ind w:firstLine="284"/>
        <w:rPr>
          <w:sz w:val="22"/>
          <w:szCs w:val="22"/>
        </w:rPr>
      </w:pPr>
    </w:p>
    <w:p w:rsidR="0013434A" w:rsidRPr="00694341" w:rsidRDefault="0013434A" w:rsidP="0013434A">
      <w:pPr>
        <w:widowControl/>
        <w:numPr>
          <w:ilvl w:val="0"/>
          <w:numId w:val="3"/>
        </w:numPr>
        <w:spacing w:before="0" w:line="246" w:lineRule="exact"/>
        <w:ind w:left="0" w:firstLine="284"/>
        <w:jc w:val="center"/>
        <w:rPr>
          <w:b/>
          <w:sz w:val="22"/>
          <w:szCs w:val="22"/>
        </w:rPr>
      </w:pPr>
      <w:r w:rsidRPr="00694341">
        <w:rPr>
          <w:b/>
          <w:sz w:val="22"/>
          <w:szCs w:val="22"/>
        </w:rPr>
        <w:t xml:space="preserve">ИЗМЕНЕНИЕ И ПРЕКРАЩЕНИЕ ДОГОВОРА </w:t>
      </w:r>
    </w:p>
    <w:p w:rsidR="0013434A" w:rsidRPr="00694341" w:rsidRDefault="0013434A" w:rsidP="0013434A">
      <w:pPr>
        <w:widowControl/>
        <w:numPr>
          <w:ilvl w:val="1"/>
          <w:numId w:val="3"/>
        </w:numPr>
        <w:tabs>
          <w:tab w:val="left" w:pos="851"/>
        </w:tabs>
        <w:spacing w:before="0" w:line="246" w:lineRule="exact"/>
        <w:ind w:left="0" w:firstLine="284"/>
        <w:rPr>
          <w:sz w:val="22"/>
          <w:szCs w:val="22"/>
        </w:rPr>
      </w:pPr>
      <w:r w:rsidRPr="00694341">
        <w:rPr>
          <w:sz w:val="22"/>
          <w:szCs w:val="22"/>
        </w:rPr>
        <w:t>Лизингодатель имеет право в одностороннем порядке изменить условия Договора о размере лизинговых платежей, неоплаченных Лизингополучателем, если в период действия Договора:</w:t>
      </w:r>
    </w:p>
    <w:p w:rsidR="0013434A" w:rsidRPr="00694341" w:rsidRDefault="0013434A" w:rsidP="0013434A">
      <w:pPr>
        <w:pStyle w:val="25"/>
        <w:widowControl/>
        <w:numPr>
          <w:ilvl w:val="2"/>
          <w:numId w:val="3"/>
        </w:numPr>
        <w:tabs>
          <w:tab w:val="left" w:pos="851"/>
        </w:tabs>
        <w:spacing w:before="0" w:after="0" w:line="246" w:lineRule="exact"/>
        <w:ind w:left="0" w:firstLine="284"/>
        <w:rPr>
          <w:sz w:val="22"/>
          <w:szCs w:val="22"/>
        </w:rPr>
      </w:pPr>
      <w:r w:rsidRPr="00694341">
        <w:rPr>
          <w:sz w:val="22"/>
          <w:szCs w:val="22"/>
        </w:rPr>
        <w:t>Приняты и вступили в законную силу нормативные правовые акты, изменяющие порядок налогообложения Лизингодателя (по отношению к порядку налогообложения Лизингодателя, действующему на момент заключения настоящего Договора), приводящие к увеличению сумм денежных средств, подлежащих уплате Лизингодателем в бюджеты и внебюджетные фонды в связи с осуществлением Лизингодателем лизинговой деятельности.</w:t>
      </w:r>
    </w:p>
    <w:p w:rsidR="0013434A" w:rsidRPr="00694341" w:rsidRDefault="0013434A" w:rsidP="0013434A">
      <w:pPr>
        <w:pStyle w:val="25"/>
        <w:widowControl/>
        <w:numPr>
          <w:ilvl w:val="2"/>
          <w:numId w:val="3"/>
        </w:numPr>
        <w:tabs>
          <w:tab w:val="left" w:pos="851"/>
        </w:tabs>
        <w:spacing w:before="0" w:after="0" w:line="246" w:lineRule="exact"/>
        <w:ind w:left="0" w:firstLine="284"/>
        <w:rPr>
          <w:color w:val="000000"/>
          <w:sz w:val="22"/>
          <w:szCs w:val="22"/>
        </w:rPr>
      </w:pPr>
      <w:proofErr w:type="gramStart"/>
      <w:r w:rsidRPr="00694341">
        <w:rPr>
          <w:sz w:val="22"/>
          <w:szCs w:val="22"/>
        </w:rPr>
        <w:lastRenderedPageBreak/>
        <w:t xml:space="preserve">Кредитная организация в одностороннем порядке изменила процентную ставку по Кредитному договору, заключенному между Кредитной организацией и Лизингодателем, для финансирования затрат Лизингодателя по приобретению Оборудования с целью его последующего предоставления в лизинг Лизингополучателю на основании настоящего Договора лизинга по причине изменения ключевой ставки Банка России, размер которой указывается на сайте Банка России в сети Интернет </w:t>
      </w:r>
      <w:hyperlink r:id="rId7" w:anchor="_blank" w:history="1">
        <w:r w:rsidRPr="00694341">
          <w:rPr>
            <w:sz w:val="22"/>
            <w:szCs w:val="22"/>
          </w:rPr>
          <w:t>http://www.cbr.ru</w:t>
        </w:r>
      </w:hyperlink>
      <w:r w:rsidRPr="00694341">
        <w:rPr>
          <w:sz w:val="22"/>
          <w:szCs w:val="22"/>
        </w:rPr>
        <w:t>. В случае</w:t>
      </w:r>
      <w:proofErr w:type="gramEnd"/>
      <w:r w:rsidRPr="00694341">
        <w:rPr>
          <w:sz w:val="22"/>
          <w:szCs w:val="22"/>
        </w:rPr>
        <w:t xml:space="preserve"> если после заключения настоящего Договора, ключевая ставка Банка России изменится единовременно или многократно по сравнению с ключевой ставкой, которая действовала на дату заключения настоящего Договора, процентная ставка по настоящему Договору автоматически изменится (вновь установленная процентная ставка), на общий размер такого изменения. Такой порядок изменения процентной ставки применяется в дальнейшем при последующих изменениях ключевой ставки Банка России по сравнению с вновь установленной процентной ставкой.</w:t>
      </w:r>
    </w:p>
    <w:p w:rsidR="0013434A" w:rsidRPr="00694341" w:rsidRDefault="0013434A" w:rsidP="0013434A">
      <w:pPr>
        <w:widowControl/>
        <w:numPr>
          <w:ilvl w:val="1"/>
          <w:numId w:val="3"/>
        </w:numPr>
        <w:tabs>
          <w:tab w:val="left" w:pos="851"/>
        </w:tabs>
        <w:spacing w:before="0" w:line="246" w:lineRule="exact"/>
        <w:ind w:left="0" w:firstLine="284"/>
        <w:rPr>
          <w:sz w:val="22"/>
          <w:szCs w:val="22"/>
        </w:rPr>
      </w:pPr>
      <w:proofErr w:type="gramStart"/>
      <w:r w:rsidRPr="00694341">
        <w:rPr>
          <w:sz w:val="22"/>
          <w:szCs w:val="22"/>
        </w:rPr>
        <w:t xml:space="preserve">В случаях, указанных в </w:t>
      </w:r>
      <w:proofErr w:type="spellStart"/>
      <w:r w:rsidRPr="00694341">
        <w:rPr>
          <w:sz w:val="22"/>
          <w:szCs w:val="22"/>
        </w:rPr>
        <w:t>п.п</w:t>
      </w:r>
      <w:proofErr w:type="spellEnd"/>
      <w:r w:rsidRPr="00694341">
        <w:rPr>
          <w:sz w:val="22"/>
          <w:szCs w:val="22"/>
        </w:rPr>
        <w:t>. 7.1.1 настоящего Договора, Лизингодатель не позднее, чем за 3 (Три) месяца до предполагаемой даты изменения размера лизинговых платежей, уведомляет по электронной почте__________ или заказным письмом Лизингополучателя о причине такого изменения и в этот же срок направляет Лизингополучателю новый График (дополнение к Графику) лизинговых платежей и документы, подтверждающие изменение размера лизинговых платежей.</w:t>
      </w:r>
      <w:proofErr w:type="gramEnd"/>
    </w:p>
    <w:p w:rsidR="0013434A" w:rsidRPr="00694341" w:rsidRDefault="0013434A" w:rsidP="0013434A">
      <w:pPr>
        <w:tabs>
          <w:tab w:val="left" w:pos="851"/>
        </w:tabs>
        <w:spacing w:line="246" w:lineRule="exact"/>
        <w:rPr>
          <w:sz w:val="22"/>
          <w:szCs w:val="22"/>
        </w:rPr>
      </w:pPr>
      <w:r w:rsidRPr="00694341">
        <w:rPr>
          <w:sz w:val="22"/>
          <w:szCs w:val="22"/>
        </w:rPr>
        <w:tab/>
      </w:r>
      <w:proofErr w:type="gramStart"/>
      <w:r w:rsidRPr="00694341">
        <w:rPr>
          <w:sz w:val="22"/>
          <w:szCs w:val="22"/>
        </w:rPr>
        <w:t xml:space="preserve">В случаях, указанных в </w:t>
      </w:r>
      <w:proofErr w:type="spellStart"/>
      <w:r w:rsidRPr="00694341">
        <w:rPr>
          <w:sz w:val="22"/>
          <w:szCs w:val="22"/>
        </w:rPr>
        <w:t>п.п</w:t>
      </w:r>
      <w:proofErr w:type="spellEnd"/>
      <w:r w:rsidRPr="00694341">
        <w:rPr>
          <w:sz w:val="22"/>
          <w:szCs w:val="22"/>
        </w:rPr>
        <w:t xml:space="preserve">. 7.1.2. настоящего Договора, Лизингодатель не позднее, чем за 10 (Десять) рабочих дней до предполагаемой даты изменения размера лизинговых платежей, уведомляет по электронной почте </w:t>
      </w:r>
      <w:hyperlink r:id="rId8" w:history="1">
        <w:r w:rsidRPr="00694341">
          <w:rPr>
            <w:rStyle w:val="af7"/>
            <w:sz w:val="22"/>
            <w:szCs w:val="22"/>
          </w:rPr>
          <w:t>_____________</w:t>
        </w:r>
      </w:hyperlink>
      <w:r w:rsidRPr="00694341">
        <w:rPr>
          <w:sz w:val="22"/>
          <w:szCs w:val="22"/>
        </w:rPr>
        <w:t xml:space="preserve"> или заказным письмом Лизингополучателя о причине такого изменения и в этот же срок направляет Лизингополучателю новый График (дополнение к Графику) лизинговых платежей и документы, подтверждающие изменение размера лизинговых платежей.</w:t>
      </w:r>
      <w:proofErr w:type="gramEnd"/>
    </w:p>
    <w:p w:rsidR="0013434A" w:rsidRPr="00694341" w:rsidRDefault="0013434A" w:rsidP="0013434A">
      <w:pPr>
        <w:widowControl/>
        <w:numPr>
          <w:ilvl w:val="1"/>
          <w:numId w:val="3"/>
        </w:numPr>
        <w:tabs>
          <w:tab w:val="left" w:pos="851"/>
        </w:tabs>
        <w:spacing w:before="0" w:line="246" w:lineRule="exact"/>
        <w:ind w:left="0" w:firstLine="284"/>
        <w:rPr>
          <w:sz w:val="22"/>
          <w:szCs w:val="22"/>
        </w:rPr>
      </w:pPr>
      <w:r w:rsidRPr="00694341">
        <w:rPr>
          <w:sz w:val="22"/>
          <w:szCs w:val="22"/>
        </w:rPr>
        <w:t xml:space="preserve">Действие Договора прекращается </w:t>
      </w:r>
    </w:p>
    <w:p w:rsidR="0013434A" w:rsidRPr="00694341" w:rsidRDefault="0013434A" w:rsidP="0013434A">
      <w:pPr>
        <w:pStyle w:val="25"/>
        <w:widowControl/>
        <w:numPr>
          <w:ilvl w:val="2"/>
          <w:numId w:val="3"/>
        </w:numPr>
        <w:tabs>
          <w:tab w:val="left" w:pos="851"/>
        </w:tabs>
        <w:spacing w:before="0" w:after="0" w:line="246" w:lineRule="exact"/>
        <w:ind w:left="0" w:firstLine="284"/>
        <w:rPr>
          <w:sz w:val="22"/>
          <w:szCs w:val="22"/>
        </w:rPr>
      </w:pPr>
      <w:r w:rsidRPr="00694341">
        <w:rPr>
          <w:sz w:val="22"/>
          <w:szCs w:val="22"/>
        </w:rPr>
        <w:t xml:space="preserve">В случае утраты, уничтожения (хищения) предмета лизинга после, уплаты Лизингодателю цены досрочного выкупа предмета лизинга в случаях, предусмотренных </w:t>
      </w:r>
      <w:proofErr w:type="spellStart"/>
      <w:r w:rsidRPr="00694341">
        <w:rPr>
          <w:sz w:val="22"/>
          <w:szCs w:val="22"/>
        </w:rPr>
        <w:t>п.п</w:t>
      </w:r>
      <w:proofErr w:type="spellEnd"/>
      <w:r w:rsidRPr="00694341">
        <w:rPr>
          <w:sz w:val="22"/>
          <w:szCs w:val="22"/>
        </w:rPr>
        <w:t xml:space="preserve">. 4.2.5.настоящего Договора. </w:t>
      </w:r>
    </w:p>
    <w:p w:rsidR="0013434A" w:rsidRPr="00694341" w:rsidRDefault="0013434A" w:rsidP="0013434A">
      <w:pPr>
        <w:widowControl/>
        <w:numPr>
          <w:ilvl w:val="1"/>
          <w:numId w:val="3"/>
        </w:numPr>
        <w:tabs>
          <w:tab w:val="left" w:pos="851"/>
        </w:tabs>
        <w:spacing w:before="0" w:line="246" w:lineRule="exact"/>
        <w:ind w:left="0" w:firstLine="284"/>
        <w:rPr>
          <w:sz w:val="22"/>
          <w:szCs w:val="22"/>
        </w:rPr>
      </w:pPr>
      <w:r w:rsidRPr="00694341">
        <w:rPr>
          <w:sz w:val="22"/>
          <w:szCs w:val="22"/>
        </w:rPr>
        <w:t>Стороны, путем заключения дополнительного соглашения, имеют право расторгнуть Договор в следующих случаях:</w:t>
      </w:r>
    </w:p>
    <w:p w:rsidR="0013434A" w:rsidRPr="00694341" w:rsidRDefault="0013434A" w:rsidP="0013434A">
      <w:pPr>
        <w:pStyle w:val="25"/>
        <w:widowControl/>
        <w:numPr>
          <w:ilvl w:val="2"/>
          <w:numId w:val="3"/>
        </w:numPr>
        <w:tabs>
          <w:tab w:val="left" w:pos="851"/>
        </w:tabs>
        <w:spacing w:before="0" w:after="0" w:line="246" w:lineRule="exact"/>
        <w:ind w:left="0" w:firstLine="284"/>
        <w:rPr>
          <w:sz w:val="22"/>
          <w:szCs w:val="22"/>
        </w:rPr>
      </w:pPr>
      <w:r w:rsidRPr="00694341">
        <w:rPr>
          <w:sz w:val="22"/>
          <w:szCs w:val="22"/>
        </w:rPr>
        <w:t>Договор купл</w:t>
      </w:r>
      <w:proofErr w:type="gramStart"/>
      <w:r w:rsidRPr="00694341">
        <w:rPr>
          <w:sz w:val="22"/>
          <w:szCs w:val="22"/>
        </w:rPr>
        <w:t>и–</w:t>
      </w:r>
      <w:proofErr w:type="gramEnd"/>
      <w:r w:rsidRPr="00694341">
        <w:rPr>
          <w:sz w:val="22"/>
          <w:szCs w:val="22"/>
        </w:rPr>
        <w:t xml:space="preserve"> продажи предмета лизинга не вступил в силу или расторгнут по любой причине</w:t>
      </w:r>
      <w:r>
        <w:rPr>
          <w:sz w:val="22"/>
          <w:szCs w:val="22"/>
        </w:rPr>
        <w:t xml:space="preserve"> </w:t>
      </w:r>
      <w:r w:rsidRPr="00694341">
        <w:rPr>
          <w:sz w:val="22"/>
          <w:szCs w:val="22"/>
        </w:rPr>
        <w:t>до поставки предмета лизинга Лизингополучателю.</w:t>
      </w:r>
    </w:p>
    <w:p w:rsidR="0013434A" w:rsidRPr="00694341" w:rsidRDefault="0013434A" w:rsidP="0013434A">
      <w:pPr>
        <w:pStyle w:val="25"/>
        <w:widowControl/>
        <w:numPr>
          <w:ilvl w:val="2"/>
          <w:numId w:val="3"/>
        </w:numPr>
        <w:tabs>
          <w:tab w:val="left" w:pos="851"/>
        </w:tabs>
        <w:spacing w:before="0" w:after="0" w:line="246" w:lineRule="exact"/>
        <w:ind w:left="0" w:firstLine="284"/>
        <w:rPr>
          <w:sz w:val="22"/>
          <w:szCs w:val="22"/>
        </w:rPr>
      </w:pPr>
      <w:r w:rsidRPr="00694341">
        <w:rPr>
          <w:sz w:val="22"/>
          <w:szCs w:val="22"/>
        </w:rPr>
        <w:t>Продавец по любой причине не в состоянии продать предмет лизинга.</w:t>
      </w:r>
    </w:p>
    <w:p w:rsidR="0013434A" w:rsidRPr="00694341" w:rsidRDefault="0013434A" w:rsidP="0013434A">
      <w:pPr>
        <w:pStyle w:val="25"/>
        <w:widowControl/>
        <w:numPr>
          <w:ilvl w:val="2"/>
          <w:numId w:val="3"/>
        </w:numPr>
        <w:tabs>
          <w:tab w:val="left" w:pos="851"/>
        </w:tabs>
        <w:spacing w:before="0" w:after="0" w:line="246" w:lineRule="exact"/>
        <w:ind w:left="0" w:firstLine="284"/>
        <w:rPr>
          <w:sz w:val="22"/>
          <w:szCs w:val="22"/>
        </w:rPr>
      </w:pPr>
      <w:r w:rsidRPr="00694341">
        <w:rPr>
          <w:sz w:val="22"/>
          <w:szCs w:val="22"/>
        </w:rPr>
        <w:t>Лизингополучатель по любой причине уклоняется от уплаты аванса, согласно Приложению №3 к настоящему Договору лизинга.</w:t>
      </w:r>
    </w:p>
    <w:p w:rsidR="0013434A" w:rsidRPr="00694341" w:rsidRDefault="0013434A" w:rsidP="0013434A">
      <w:pPr>
        <w:widowControl/>
        <w:numPr>
          <w:ilvl w:val="1"/>
          <w:numId w:val="3"/>
        </w:numPr>
        <w:tabs>
          <w:tab w:val="left" w:pos="851"/>
        </w:tabs>
        <w:spacing w:before="0" w:line="246" w:lineRule="exact"/>
        <w:ind w:left="0" w:firstLine="284"/>
        <w:rPr>
          <w:sz w:val="22"/>
          <w:szCs w:val="22"/>
        </w:rPr>
      </w:pPr>
      <w:r w:rsidRPr="00694341">
        <w:rPr>
          <w:sz w:val="22"/>
          <w:szCs w:val="22"/>
        </w:rPr>
        <w:t>Лизингодатель вправе в одностороннем порядке расторгнуть Договор и изъять предмет лизинга при наступлении одного из следующих обусловленных случаев, определяемых как бесспорные и очевидные нарушения Лизингополучателем своих обязательств:</w:t>
      </w:r>
    </w:p>
    <w:p w:rsidR="0013434A" w:rsidRPr="00694341" w:rsidRDefault="0013434A" w:rsidP="0013434A">
      <w:pPr>
        <w:pStyle w:val="25"/>
        <w:widowControl/>
        <w:numPr>
          <w:ilvl w:val="2"/>
          <w:numId w:val="3"/>
        </w:numPr>
        <w:tabs>
          <w:tab w:val="left" w:pos="851"/>
        </w:tabs>
        <w:spacing w:before="0" w:after="0" w:line="246" w:lineRule="exact"/>
        <w:ind w:left="0" w:firstLine="284"/>
        <w:rPr>
          <w:color w:val="000000"/>
          <w:sz w:val="22"/>
          <w:szCs w:val="22"/>
        </w:rPr>
      </w:pPr>
      <w:r w:rsidRPr="00694341">
        <w:rPr>
          <w:color w:val="000000"/>
          <w:sz w:val="22"/>
          <w:szCs w:val="22"/>
        </w:rPr>
        <w:t>Лизингополучатель не выполнил обязательства, установленные пп.4.2.6., 4.2.11., 4.2.13. настоящего Договора.</w:t>
      </w:r>
    </w:p>
    <w:p w:rsidR="0013434A" w:rsidRPr="00694341" w:rsidRDefault="0013434A" w:rsidP="0013434A">
      <w:pPr>
        <w:pStyle w:val="25"/>
        <w:widowControl/>
        <w:numPr>
          <w:ilvl w:val="2"/>
          <w:numId w:val="3"/>
        </w:numPr>
        <w:tabs>
          <w:tab w:val="left" w:pos="851"/>
        </w:tabs>
        <w:spacing w:before="0" w:after="0" w:line="246" w:lineRule="exact"/>
        <w:ind w:left="0" w:firstLine="284"/>
        <w:rPr>
          <w:color w:val="000000"/>
          <w:sz w:val="22"/>
          <w:szCs w:val="22"/>
        </w:rPr>
      </w:pPr>
      <w:r w:rsidRPr="00694341">
        <w:rPr>
          <w:color w:val="000000"/>
          <w:sz w:val="22"/>
          <w:szCs w:val="22"/>
        </w:rPr>
        <w:t>Лизингополучатель в течение срока действия Договора два раза подряд или более не уплатил Лизингодателю лизинговые платежи, установленные графиком лизинговых платежей.</w:t>
      </w:r>
    </w:p>
    <w:p w:rsidR="0013434A" w:rsidRPr="00694341" w:rsidRDefault="0013434A" w:rsidP="0013434A">
      <w:pPr>
        <w:pStyle w:val="25"/>
        <w:widowControl/>
        <w:numPr>
          <w:ilvl w:val="2"/>
          <w:numId w:val="3"/>
        </w:numPr>
        <w:tabs>
          <w:tab w:val="left" w:pos="851"/>
        </w:tabs>
        <w:spacing w:before="0" w:after="0" w:line="246" w:lineRule="exact"/>
        <w:ind w:left="0" w:firstLine="284"/>
        <w:rPr>
          <w:color w:val="000000"/>
          <w:sz w:val="22"/>
          <w:szCs w:val="22"/>
        </w:rPr>
      </w:pPr>
      <w:r w:rsidRPr="00694341">
        <w:rPr>
          <w:color w:val="000000"/>
          <w:sz w:val="22"/>
          <w:szCs w:val="22"/>
        </w:rPr>
        <w:t xml:space="preserve">Вступления Лизингополучателя в любые соглашения и сделки с третьими лицами по поводу предмета лизинга без согласования с Лизингодателем, за исключением </w:t>
      </w:r>
      <w:r w:rsidRPr="00694341">
        <w:rPr>
          <w:sz w:val="22"/>
          <w:szCs w:val="22"/>
        </w:rPr>
        <w:t>соглашений и сделок, заключаемых Лизингополучателем на оказание медицинских услуг</w:t>
      </w:r>
      <w:r w:rsidRPr="00694341">
        <w:rPr>
          <w:color w:val="000000"/>
          <w:sz w:val="22"/>
          <w:szCs w:val="22"/>
        </w:rPr>
        <w:t>.</w:t>
      </w:r>
    </w:p>
    <w:p w:rsidR="0013434A" w:rsidRPr="00694341" w:rsidRDefault="0013434A" w:rsidP="0013434A">
      <w:pPr>
        <w:pStyle w:val="25"/>
        <w:widowControl/>
        <w:numPr>
          <w:ilvl w:val="2"/>
          <w:numId w:val="3"/>
        </w:numPr>
        <w:tabs>
          <w:tab w:val="left" w:pos="851"/>
        </w:tabs>
        <w:spacing w:before="0" w:after="0" w:line="246" w:lineRule="exact"/>
        <w:ind w:left="0" w:firstLine="284"/>
        <w:rPr>
          <w:color w:val="000000"/>
          <w:sz w:val="22"/>
          <w:szCs w:val="22"/>
        </w:rPr>
      </w:pPr>
      <w:r w:rsidRPr="00694341">
        <w:rPr>
          <w:color w:val="000000"/>
          <w:sz w:val="22"/>
          <w:szCs w:val="22"/>
        </w:rPr>
        <w:t xml:space="preserve">В отношении Лизингополучателя возбуждена процедура банкротства или ликвидации либо Лизингополучатель принял решение о ликвидации или </w:t>
      </w:r>
      <w:proofErr w:type="gramStart"/>
      <w:r w:rsidRPr="00694341">
        <w:rPr>
          <w:color w:val="000000"/>
          <w:sz w:val="22"/>
          <w:szCs w:val="22"/>
        </w:rPr>
        <w:t>объявил</w:t>
      </w:r>
      <w:proofErr w:type="gramEnd"/>
      <w:r w:rsidRPr="00694341">
        <w:rPr>
          <w:color w:val="000000"/>
          <w:sz w:val="22"/>
          <w:szCs w:val="22"/>
        </w:rPr>
        <w:t xml:space="preserve"> о своем банкротстве. </w:t>
      </w:r>
    </w:p>
    <w:p w:rsidR="0013434A" w:rsidRPr="00694341" w:rsidRDefault="0013434A" w:rsidP="0013434A">
      <w:pPr>
        <w:pStyle w:val="25"/>
        <w:widowControl/>
        <w:numPr>
          <w:ilvl w:val="2"/>
          <w:numId w:val="3"/>
        </w:numPr>
        <w:tabs>
          <w:tab w:val="left" w:pos="851"/>
        </w:tabs>
        <w:spacing w:before="0" w:after="0" w:line="246" w:lineRule="exact"/>
        <w:ind w:left="0" w:right="-1" w:firstLine="284"/>
        <w:rPr>
          <w:color w:val="000000"/>
          <w:sz w:val="22"/>
          <w:szCs w:val="22"/>
        </w:rPr>
      </w:pPr>
      <w:r w:rsidRPr="00694341">
        <w:rPr>
          <w:color w:val="000000"/>
          <w:sz w:val="22"/>
          <w:szCs w:val="22"/>
        </w:rPr>
        <w:t xml:space="preserve">Необоснованное уклонение Лизингополучателя от приемки предмета лизинга. </w:t>
      </w:r>
    </w:p>
    <w:p w:rsidR="0013434A" w:rsidRPr="00694341" w:rsidRDefault="0013434A" w:rsidP="0013434A">
      <w:pPr>
        <w:widowControl/>
        <w:numPr>
          <w:ilvl w:val="1"/>
          <w:numId w:val="3"/>
        </w:numPr>
        <w:tabs>
          <w:tab w:val="left" w:pos="851"/>
        </w:tabs>
        <w:spacing w:before="0" w:line="246" w:lineRule="exact"/>
        <w:ind w:left="0" w:right="-1" w:firstLine="284"/>
        <w:rPr>
          <w:color w:val="000000"/>
          <w:sz w:val="22"/>
          <w:szCs w:val="22"/>
        </w:rPr>
      </w:pPr>
      <w:r w:rsidRPr="00694341">
        <w:rPr>
          <w:color w:val="000000"/>
          <w:sz w:val="22"/>
          <w:szCs w:val="22"/>
        </w:rPr>
        <w:t>В случае расторжения Договора Лизингодателем по основаниям, установленным п. 7.5. настоящего Договора, Лизингодатель вправе изъять предмет лизинга в порядке, предусмотренном п. 8.4. настоящего Договора. Понесенные Лизингодателем в результате расторжения Договора и реализации предмета лизинга затраты и убытки подлежат возмещению Лизингополучателем в полном объеме.</w:t>
      </w:r>
    </w:p>
    <w:p w:rsidR="0013434A" w:rsidRPr="00694341" w:rsidRDefault="0013434A" w:rsidP="0013434A">
      <w:pPr>
        <w:widowControl/>
        <w:numPr>
          <w:ilvl w:val="1"/>
          <w:numId w:val="3"/>
        </w:numPr>
        <w:tabs>
          <w:tab w:val="left" w:pos="851"/>
        </w:tabs>
        <w:spacing w:before="0" w:line="246" w:lineRule="exact"/>
        <w:ind w:left="0" w:right="-1" w:firstLine="284"/>
        <w:rPr>
          <w:sz w:val="22"/>
          <w:szCs w:val="22"/>
        </w:rPr>
      </w:pPr>
      <w:r w:rsidRPr="00694341">
        <w:rPr>
          <w:color w:val="000000"/>
          <w:sz w:val="22"/>
          <w:szCs w:val="22"/>
        </w:rPr>
        <w:t>Лизингополучатель вправе в одностороннем порядке расторгнуть настоящий Договор в случае необоснованного уклонения Лизингодателя от передачи предмета лизинга во владение и пользование, или если предмет лизинга поврежден по вине Продавца и находится в состоянии, не позволяющем его дальнейшую эксплуатацию, или утрачен до момента подписания Акта прием</w:t>
      </w:r>
      <w:proofErr w:type="gramStart"/>
      <w:r w:rsidRPr="00694341">
        <w:rPr>
          <w:color w:val="000000"/>
          <w:sz w:val="22"/>
          <w:szCs w:val="22"/>
        </w:rPr>
        <w:t>а–</w:t>
      </w:r>
      <w:proofErr w:type="gramEnd"/>
      <w:r w:rsidRPr="00694341">
        <w:rPr>
          <w:color w:val="000000"/>
          <w:sz w:val="22"/>
          <w:szCs w:val="22"/>
        </w:rPr>
        <w:t xml:space="preserve"> передачи предмета лизинга.</w:t>
      </w:r>
      <w:r>
        <w:rPr>
          <w:color w:val="000000"/>
          <w:sz w:val="22"/>
          <w:szCs w:val="22"/>
        </w:rPr>
        <w:t xml:space="preserve"> </w:t>
      </w:r>
      <w:r w:rsidRPr="00694341">
        <w:rPr>
          <w:color w:val="000000"/>
          <w:sz w:val="22"/>
          <w:szCs w:val="22"/>
        </w:rPr>
        <w:t>При</w:t>
      </w:r>
      <w:r w:rsidRPr="00694341">
        <w:rPr>
          <w:sz w:val="22"/>
          <w:szCs w:val="22"/>
        </w:rPr>
        <w:t xml:space="preserve"> этом денежные средства, полученные от Лизингополучателя, возвращаются Лизингодателем в течение 10 (Десяти) дней</w:t>
      </w:r>
      <w:r>
        <w:rPr>
          <w:sz w:val="22"/>
          <w:szCs w:val="22"/>
        </w:rPr>
        <w:t xml:space="preserve"> </w:t>
      </w:r>
      <w:r w:rsidRPr="00694341">
        <w:rPr>
          <w:sz w:val="22"/>
          <w:szCs w:val="22"/>
        </w:rPr>
        <w:t>с момента расторжения настоящего Договора. Во всех остальных случаях расторжения настоящего Договора денежные средства, полученные от Лизингополучателя, не возвращаются.</w:t>
      </w:r>
    </w:p>
    <w:p w:rsidR="0013434A" w:rsidRPr="00694341" w:rsidRDefault="0013434A" w:rsidP="0013434A">
      <w:pPr>
        <w:widowControl/>
        <w:numPr>
          <w:ilvl w:val="1"/>
          <w:numId w:val="3"/>
        </w:numPr>
        <w:tabs>
          <w:tab w:val="left" w:pos="851"/>
        </w:tabs>
        <w:spacing w:before="0" w:line="246" w:lineRule="exact"/>
        <w:ind w:left="0" w:firstLine="284"/>
        <w:rPr>
          <w:sz w:val="22"/>
          <w:szCs w:val="22"/>
        </w:rPr>
      </w:pPr>
      <w:r w:rsidRPr="00694341">
        <w:rPr>
          <w:sz w:val="22"/>
          <w:szCs w:val="22"/>
        </w:rPr>
        <w:t>Сторона, расторгающая</w:t>
      </w:r>
      <w:r>
        <w:rPr>
          <w:sz w:val="22"/>
          <w:szCs w:val="22"/>
        </w:rPr>
        <w:t xml:space="preserve"> </w:t>
      </w:r>
      <w:r w:rsidRPr="00694341">
        <w:rPr>
          <w:sz w:val="22"/>
          <w:szCs w:val="22"/>
        </w:rPr>
        <w:t>Договор, обязана направить другой Стороне письменное уведомление с указанием причин расторжения Договора. Договор считается расторгнутым с момента получения Стороной письменного подтверждения о получении указанного уведомления другой Стороной.</w:t>
      </w:r>
    </w:p>
    <w:p w:rsidR="0013434A" w:rsidRPr="00694341" w:rsidRDefault="0013434A" w:rsidP="0013434A">
      <w:pPr>
        <w:widowControl/>
        <w:numPr>
          <w:ilvl w:val="1"/>
          <w:numId w:val="3"/>
        </w:numPr>
        <w:tabs>
          <w:tab w:val="left" w:pos="851"/>
        </w:tabs>
        <w:spacing w:before="0" w:line="246" w:lineRule="exact"/>
        <w:ind w:left="0" w:firstLine="284"/>
        <w:rPr>
          <w:sz w:val="22"/>
          <w:szCs w:val="22"/>
        </w:rPr>
      </w:pPr>
      <w:r w:rsidRPr="00694341">
        <w:rPr>
          <w:sz w:val="22"/>
          <w:szCs w:val="22"/>
        </w:rPr>
        <w:t xml:space="preserve">Если обстоятельства непреодолимой силы длятся более трех месяцев, то настоящий </w:t>
      </w:r>
      <w:proofErr w:type="gramStart"/>
      <w:r w:rsidRPr="00694341">
        <w:rPr>
          <w:sz w:val="22"/>
          <w:szCs w:val="22"/>
        </w:rPr>
        <w:t>Договор</w:t>
      </w:r>
      <w:proofErr w:type="gramEnd"/>
      <w:r w:rsidRPr="00694341">
        <w:rPr>
          <w:sz w:val="22"/>
          <w:szCs w:val="22"/>
        </w:rPr>
        <w:t xml:space="preserve"> может быть расторгнут после подписания Сторонами соглашения о взаиморасчетах. </w:t>
      </w:r>
    </w:p>
    <w:p w:rsidR="0013434A" w:rsidRPr="00694341" w:rsidRDefault="0013434A" w:rsidP="0013434A">
      <w:pPr>
        <w:spacing w:line="246" w:lineRule="exact"/>
        <w:ind w:right="-1"/>
        <w:rPr>
          <w:sz w:val="22"/>
          <w:szCs w:val="22"/>
        </w:rPr>
      </w:pPr>
    </w:p>
    <w:p w:rsidR="0013434A" w:rsidRPr="00694341" w:rsidRDefault="0013434A" w:rsidP="0013434A">
      <w:pPr>
        <w:widowControl/>
        <w:numPr>
          <w:ilvl w:val="0"/>
          <w:numId w:val="3"/>
        </w:numPr>
        <w:spacing w:before="0" w:line="246" w:lineRule="exact"/>
        <w:ind w:left="0" w:firstLine="284"/>
        <w:jc w:val="center"/>
        <w:rPr>
          <w:b/>
          <w:sz w:val="22"/>
          <w:szCs w:val="22"/>
        </w:rPr>
      </w:pPr>
      <w:r w:rsidRPr="00694341">
        <w:rPr>
          <w:b/>
          <w:sz w:val="22"/>
          <w:szCs w:val="22"/>
        </w:rPr>
        <w:lastRenderedPageBreak/>
        <w:t>ОСОБЫЕ УСЛОВИЯ</w:t>
      </w:r>
    </w:p>
    <w:p w:rsidR="0013434A" w:rsidRPr="00694341" w:rsidRDefault="0013434A" w:rsidP="0013434A">
      <w:pPr>
        <w:widowControl/>
        <w:numPr>
          <w:ilvl w:val="1"/>
          <w:numId w:val="3"/>
        </w:numPr>
        <w:tabs>
          <w:tab w:val="left" w:pos="851"/>
        </w:tabs>
        <w:spacing w:before="0" w:line="246" w:lineRule="exact"/>
        <w:ind w:left="0" w:firstLine="284"/>
        <w:rPr>
          <w:sz w:val="22"/>
          <w:szCs w:val="22"/>
        </w:rPr>
      </w:pPr>
      <w:r w:rsidRPr="00694341">
        <w:rPr>
          <w:sz w:val="22"/>
          <w:szCs w:val="22"/>
        </w:rPr>
        <w:t>Лизингополучатель извещен и согласен с тем, что предмет лизинга с момента его приобретения у Продавца и до момента окончания действия настоящего Договора может быть в полном объеме обременен залогом в пользу третьих лиц. Лизингодатель гарантирует, что обременение залогом лизингового имущества не повлечет за собой перемещение предмета лизинга и/или изъятия его из владения Лизингополучателя.</w:t>
      </w:r>
    </w:p>
    <w:p w:rsidR="0013434A" w:rsidRPr="00694341" w:rsidRDefault="0013434A" w:rsidP="0013434A">
      <w:pPr>
        <w:widowControl/>
        <w:numPr>
          <w:ilvl w:val="1"/>
          <w:numId w:val="3"/>
        </w:numPr>
        <w:tabs>
          <w:tab w:val="left" w:pos="851"/>
        </w:tabs>
        <w:spacing w:before="0" w:line="246" w:lineRule="exact"/>
        <w:ind w:left="0" w:firstLine="284"/>
        <w:rPr>
          <w:sz w:val="22"/>
          <w:szCs w:val="22"/>
        </w:rPr>
      </w:pPr>
      <w:r w:rsidRPr="00694341">
        <w:rPr>
          <w:sz w:val="22"/>
          <w:szCs w:val="22"/>
        </w:rPr>
        <w:t>Предмет лизинга учитывается на балансе Лизингополучателя.</w:t>
      </w:r>
    </w:p>
    <w:p w:rsidR="0013434A" w:rsidRPr="00694341" w:rsidRDefault="0013434A" w:rsidP="0013434A">
      <w:pPr>
        <w:widowControl/>
        <w:numPr>
          <w:ilvl w:val="1"/>
          <w:numId w:val="3"/>
        </w:numPr>
        <w:tabs>
          <w:tab w:val="left" w:pos="851"/>
        </w:tabs>
        <w:spacing w:before="0" w:line="246" w:lineRule="exact"/>
        <w:ind w:left="0" w:firstLine="284"/>
        <w:rPr>
          <w:sz w:val="22"/>
          <w:szCs w:val="22"/>
        </w:rPr>
      </w:pPr>
      <w:r w:rsidRPr="00694341">
        <w:rPr>
          <w:sz w:val="22"/>
          <w:szCs w:val="22"/>
        </w:rPr>
        <w:t>Право на контроль, указанное в п. 4.3.1. настоящего Договора может быть реализовано Лизингодателем</w:t>
      </w:r>
      <w:r>
        <w:rPr>
          <w:sz w:val="22"/>
          <w:szCs w:val="22"/>
        </w:rPr>
        <w:t xml:space="preserve"> </w:t>
      </w:r>
      <w:r w:rsidRPr="00694341">
        <w:rPr>
          <w:sz w:val="22"/>
          <w:szCs w:val="22"/>
        </w:rPr>
        <w:t xml:space="preserve">не чаще одного раза в течение календарного месяца. </w:t>
      </w:r>
    </w:p>
    <w:p w:rsidR="0013434A" w:rsidRPr="00694341" w:rsidRDefault="0013434A" w:rsidP="0013434A">
      <w:pPr>
        <w:widowControl/>
        <w:numPr>
          <w:ilvl w:val="1"/>
          <w:numId w:val="3"/>
        </w:numPr>
        <w:tabs>
          <w:tab w:val="left" w:pos="851"/>
        </w:tabs>
        <w:spacing w:before="0" w:line="246" w:lineRule="exact"/>
        <w:ind w:left="0" w:firstLine="284"/>
        <w:rPr>
          <w:sz w:val="22"/>
          <w:szCs w:val="22"/>
        </w:rPr>
      </w:pPr>
      <w:r w:rsidRPr="00694341">
        <w:rPr>
          <w:sz w:val="22"/>
          <w:szCs w:val="22"/>
        </w:rPr>
        <w:t>В случае изъятия предмета лизинга по основаниям, предусмотренным п. 7.5. настоящего Договора,</w:t>
      </w:r>
      <w:r>
        <w:rPr>
          <w:sz w:val="22"/>
          <w:szCs w:val="22"/>
        </w:rPr>
        <w:t xml:space="preserve"> </w:t>
      </w:r>
      <w:r w:rsidRPr="00694341">
        <w:rPr>
          <w:sz w:val="22"/>
          <w:szCs w:val="22"/>
        </w:rPr>
        <w:t>Лизингодатель вправе:</w:t>
      </w:r>
    </w:p>
    <w:p w:rsidR="0013434A" w:rsidRPr="00694341" w:rsidRDefault="0013434A" w:rsidP="0013434A">
      <w:pPr>
        <w:pStyle w:val="25"/>
        <w:widowControl/>
        <w:numPr>
          <w:ilvl w:val="2"/>
          <w:numId w:val="3"/>
        </w:numPr>
        <w:tabs>
          <w:tab w:val="left" w:pos="851"/>
        </w:tabs>
        <w:spacing w:before="0" w:after="0" w:line="246" w:lineRule="exact"/>
        <w:ind w:left="0" w:firstLine="284"/>
        <w:rPr>
          <w:sz w:val="22"/>
          <w:szCs w:val="22"/>
        </w:rPr>
      </w:pPr>
      <w:r w:rsidRPr="00694341">
        <w:rPr>
          <w:sz w:val="22"/>
          <w:szCs w:val="22"/>
        </w:rPr>
        <w:t>Потребовать от Лизингополучателя в разумный срок со дня получения письменного уведомления о расторжении Договора возвратить предмет лизинга с доставкой его по адресу, указанному Лизингодателем в пределах г. Москвы</w:t>
      </w:r>
      <w:r>
        <w:rPr>
          <w:sz w:val="22"/>
          <w:szCs w:val="22"/>
        </w:rPr>
        <w:t xml:space="preserve"> </w:t>
      </w:r>
      <w:r w:rsidRPr="00694341">
        <w:rPr>
          <w:sz w:val="22"/>
          <w:szCs w:val="22"/>
        </w:rPr>
        <w:t>и сдать его по акту прием</w:t>
      </w:r>
      <w:proofErr w:type="gramStart"/>
      <w:r w:rsidRPr="00694341">
        <w:rPr>
          <w:sz w:val="22"/>
          <w:szCs w:val="22"/>
        </w:rPr>
        <w:t>а–</w:t>
      </w:r>
      <w:proofErr w:type="gramEnd"/>
      <w:r w:rsidRPr="00694341">
        <w:rPr>
          <w:sz w:val="22"/>
          <w:szCs w:val="22"/>
        </w:rPr>
        <w:t xml:space="preserve"> передачи. Возврат предмета лизинга осуществляется силами Лизингополучателя, при этом все </w:t>
      </w:r>
      <w:proofErr w:type="gramStart"/>
      <w:r w:rsidRPr="00694341">
        <w:rPr>
          <w:sz w:val="22"/>
          <w:szCs w:val="22"/>
        </w:rPr>
        <w:t>расходы</w:t>
      </w:r>
      <w:proofErr w:type="gramEnd"/>
      <w:r w:rsidRPr="00694341">
        <w:rPr>
          <w:sz w:val="22"/>
          <w:szCs w:val="22"/>
        </w:rPr>
        <w:t xml:space="preserve"> связанные с возвратом предмета лизинга в том числе, расходы на его демонтаж, страхование, транспортировку несет Лизингополучатель.</w:t>
      </w:r>
    </w:p>
    <w:p w:rsidR="0013434A" w:rsidRPr="00694341" w:rsidRDefault="0013434A" w:rsidP="0013434A">
      <w:pPr>
        <w:pStyle w:val="25"/>
        <w:widowControl/>
        <w:numPr>
          <w:ilvl w:val="2"/>
          <w:numId w:val="3"/>
        </w:numPr>
        <w:tabs>
          <w:tab w:val="left" w:pos="851"/>
        </w:tabs>
        <w:spacing w:before="0" w:after="0" w:line="246" w:lineRule="exact"/>
        <w:ind w:left="0" w:firstLine="284"/>
        <w:rPr>
          <w:sz w:val="22"/>
          <w:szCs w:val="22"/>
        </w:rPr>
      </w:pPr>
      <w:r w:rsidRPr="00694341">
        <w:rPr>
          <w:sz w:val="22"/>
          <w:szCs w:val="22"/>
        </w:rPr>
        <w:t>Вступить во владение предметом лизинга и самостоятельно произвести его демонтаж и выво</w:t>
      </w:r>
      <w:proofErr w:type="gramStart"/>
      <w:r w:rsidRPr="00694341">
        <w:rPr>
          <w:sz w:val="22"/>
          <w:szCs w:val="22"/>
        </w:rPr>
        <w:t>з(</w:t>
      </w:r>
      <w:proofErr w:type="gramEnd"/>
      <w:r w:rsidRPr="00694341">
        <w:rPr>
          <w:sz w:val="22"/>
          <w:szCs w:val="22"/>
        </w:rPr>
        <w:t>транспортировку).</w:t>
      </w:r>
    </w:p>
    <w:p w:rsidR="0013434A" w:rsidRPr="00694341" w:rsidRDefault="0013434A" w:rsidP="0013434A">
      <w:pPr>
        <w:pStyle w:val="25"/>
        <w:widowControl/>
        <w:numPr>
          <w:ilvl w:val="2"/>
          <w:numId w:val="3"/>
        </w:numPr>
        <w:tabs>
          <w:tab w:val="left" w:pos="851"/>
        </w:tabs>
        <w:spacing w:before="0" w:after="0" w:line="246" w:lineRule="exact"/>
        <w:ind w:left="0" w:firstLine="284"/>
        <w:rPr>
          <w:snapToGrid w:val="0"/>
          <w:sz w:val="22"/>
          <w:szCs w:val="22"/>
        </w:rPr>
      </w:pPr>
      <w:r w:rsidRPr="00694341">
        <w:rPr>
          <w:sz w:val="22"/>
          <w:szCs w:val="22"/>
        </w:rPr>
        <w:t>Реализовать любые разумные меры, препятствующие неправомерному владению и пользованию</w:t>
      </w:r>
      <w:r w:rsidRPr="00694341">
        <w:rPr>
          <w:snapToGrid w:val="0"/>
          <w:sz w:val="22"/>
          <w:szCs w:val="22"/>
        </w:rPr>
        <w:t xml:space="preserve"> предметом лизинга.</w:t>
      </w:r>
    </w:p>
    <w:p w:rsidR="0013434A" w:rsidRPr="00694341" w:rsidRDefault="0013434A" w:rsidP="0013434A">
      <w:pPr>
        <w:widowControl/>
        <w:numPr>
          <w:ilvl w:val="1"/>
          <w:numId w:val="3"/>
        </w:numPr>
        <w:tabs>
          <w:tab w:val="left" w:pos="851"/>
        </w:tabs>
        <w:spacing w:before="0" w:line="246" w:lineRule="exact"/>
        <w:ind w:left="0" w:firstLine="284"/>
        <w:rPr>
          <w:sz w:val="22"/>
          <w:szCs w:val="22"/>
        </w:rPr>
      </w:pPr>
      <w:r w:rsidRPr="00694341">
        <w:rPr>
          <w:sz w:val="22"/>
          <w:szCs w:val="22"/>
        </w:rPr>
        <w:t>В случае уплаты Продавцом неустойки за неисполнение или ненадлежащее исполнение обязательств по договору купл</w:t>
      </w:r>
      <w:proofErr w:type="gramStart"/>
      <w:r w:rsidRPr="00694341">
        <w:rPr>
          <w:sz w:val="22"/>
          <w:szCs w:val="22"/>
        </w:rPr>
        <w:t>и–</w:t>
      </w:r>
      <w:proofErr w:type="gramEnd"/>
      <w:r w:rsidRPr="00694341">
        <w:rPr>
          <w:sz w:val="22"/>
          <w:szCs w:val="22"/>
        </w:rPr>
        <w:t xml:space="preserve"> продажи,</w:t>
      </w:r>
      <w:r>
        <w:rPr>
          <w:sz w:val="22"/>
          <w:szCs w:val="22"/>
        </w:rPr>
        <w:t xml:space="preserve"> </w:t>
      </w:r>
      <w:r w:rsidRPr="00694341">
        <w:rPr>
          <w:sz w:val="22"/>
          <w:szCs w:val="22"/>
        </w:rPr>
        <w:t>Лизингодатель обязуется перечислить Лизингополучателю 50 % от уплаченной Продавцом неустойки.</w:t>
      </w:r>
    </w:p>
    <w:p w:rsidR="0013434A" w:rsidRPr="00694341" w:rsidRDefault="0013434A" w:rsidP="0013434A">
      <w:pPr>
        <w:widowControl/>
        <w:numPr>
          <w:ilvl w:val="1"/>
          <w:numId w:val="3"/>
        </w:numPr>
        <w:tabs>
          <w:tab w:val="left" w:pos="851"/>
        </w:tabs>
        <w:spacing w:before="0" w:line="246" w:lineRule="exact"/>
        <w:ind w:left="0" w:firstLine="284"/>
        <w:rPr>
          <w:sz w:val="22"/>
          <w:szCs w:val="22"/>
        </w:rPr>
      </w:pPr>
      <w:r w:rsidRPr="00694341">
        <w:rPr>
          <w:sz w:val="22"/>
          <w:szCs w:val="22"/>
        </w:rPr>
        <w:t xml:space="preserve">Все имущественные права Лизингодателя по настоящему Договору будут заложены </w:t>
      </w:r>
      <w:proofErr w:type="gramStart"/>
      <w:r w:rsidRPr="00694341">
        <w:rPr>
          <w:sz w:val="22"/>
          <w:szCs w:val="22"/>
        </w:rPr>
        <w:t>в</w:t>
      </w:r>
      <w:proofErr w:type="gramEnd"/>
      <w:r w:rsidRPr="00694341">
        <w:rPr>
          <w:sz w:val="22"/>
          <w:szCs w:val="22"/>
        </w:rPr>
        <w:t xml:space="preserve"> _________________________________ по договору залога имущественных прав. Лизингополучатель согласен с возможностью реализации указанных прав третьему лицу в случае обращения взыскания на заложенные имущественные права.</w:t>
      </w:r>
    </w:p>
    <w:p w:rsidR="0013434A" w:rsidRPr="00694341" w:rsidRDefault="0013434A" w:rsidP="0013434A">
      <w:pPr>
        <w:widowControl/>
        <w:numPr>
          <w:ilvl w:val="1"/>
          <w:numId w:val="3"/>
        </w:numPr>
        <w:tabs>
          <w:tab w:val="left" w:pos="851"/>
        </w:tabs>
        <w:spacing w:before="0" w:line="246" w:lineRule="exact"/>
        <w:ind w:left="0" w:right="-2" w:firstLine="284"/>
        <w:rPr>
          <w:sz w:val="22"/>
          <w:szCs w:val="22"/>
        </w:rPr>
      </w:pPr>
      <w:r w:rsidRPr="00694341">
        <w:rPr>
          <w:sz w:val="22"/>
          <w:szCs w:val="22"/>
        </w:rPr>
        <w:t>Стороны не могут уступать (передавать) свои права (обязательства), предусмотренные настоящим Договором, другим лицам, без предварительного письменного согласия____________________</w:t>
      </w:r>
    </w:p>
    <w:p w:rsidR="0013434A" w:rsidRPr="00694341" w:rsidRDefault="0013434A" w:rsidP="0013434A">
      <w:pPr>
        <w:widowControl/>
        <w:numPr>
          <w:ilvl w:val="1"/>
          <w:numId w:val="3"/>
        </w:numPr>
        <w:tabs>
          <w:tab w:val="left" w:pos="851"/>
        </w:tabs>
        <w:spacing w:before="0" w:line="246" w:lineRule="exact"/>
        <w:ind w:left="0" w:right="-2" w:firstLine="284"/>
        <w:rPr>
          <w:sz w:val="22"/>
          <w:szCs w:val="22"/>
        </w:rPr>
      </w:pPr>
      <w:r w:rsidRPr="00694341">
        <w:rPr>
          <w:sz w:val="22"/>
          <w:szCs w:val="22"/>
        </w:rPr>
        <w:t>Условия, предусмотренные п. 4.1.8, 4.3.3., 5.5., 8.6. и 8.7. настоящего Договора, не подлежат изменению без письменного согласия ___________________, местонахождение: ________________, ИНН _________________, ОГРН ______________________.</w:t>
      </w:r>
    </w:p>
    <w:p w:rsidR="0013434A" w:rsidRPr="00694341" w:rsidRDefault="0013434A" w:rsidP="0013434A">
      <w:pPr>
        <w:spacing w:line="246" w:lineRule="exact"/>
        <w:ind w:firstLine="284"/>
        <w:rPr>
          <w:sz w:val="22"/>
          <w:szCs w:val="22"/>
        </w:rPr>
      </w:pPr>
    </w:p>
    <w:p w:rsidR="0013434A" w:rsidRPr="00694341" w:rsidRDefault="0013434A" w:rsidP="0013434A">
      <w:pPr>
        <w:widowControl/>
        <w:numPr>
          <w:ilvl w:val="0"/>
          <w:numId w:val="3"/>
        </w:numPr>
        <w:spacing w:before="0" w:line="246" w:lineRule="exact"/>
        <w:ind w:left="0" w:firstLine="284"/>
        <w:jc w:val="center"/>
        <w:rPr>
          <w:b/>
          <w:sz w:val="22"/>
          <w:szCs w:val="22"/>
        </w:rPr>
      </w:pPr>
      <w:r w:rsidRPr="00694341">
        <w:rPr>
          <w:b/>
          <w:sz w:val="22"/>
          <w:szCs w:val="22"/>
        </w:rPr>
        <w:t>УСЛОВИЯ И ПОРЯДОК ПЕРЕХОДА ПРЕДМЕТА ЛИЗИНГА В СОБСТВЕННОСТЬ ЛИЗИНГОПОЛУЧАТЕЛЯ</w:t>
      </w:r>
    </w:p>
    <w:p w:rsidR="0013434A" w:rsidRPr="00694341" w:rsidRDefault="0013434A" w:rsidP="0013434A">
      <w:pPr>
        <w:widowControl/>
        <w:numPr>
          <w:ilvl w:val="1"/>
          <w:numId w:val="3"/>
        </w:numPr>
        <w:spacing w:before="0" w:line="246" w:lineRule="exact"/>
        <w:ind w:left="0" w:firstLine="284"/>
        <w:rPr>
          <w:sz w:val="22"/>
          <w:szCs w:val="22"/>
        </w:rPr>
      </w:pPr>
      <w:r w:rsidRPr="00694341">
        <w:rPr>
          <w:sz w:val="22"/>
          <w:szCs w:val="22"/>
        </w:rPr>
        <w:t>Предмет лизинга переходит</w:t>
      </w:r>
      <w:r>
        <w:rPr>
          <w:sz w:val="22"/>
          <w:szCs w:val="22"/>
        </w:rPr>
        <w:t xml:space="preserve"> </w:t>
      </w:r>
      <w:r w:rsidRPr="00694341">
        <w:rPr>
          <w:sz w:val="22"/>
          <w:szCs w:val="22"/>
        </w:rPr>
        <w:t>в собственность Лизингополучателя при условии надлежащего исполнения им всех обязательств по настоящему Договору</w:t>
      </w:r>
      <w:r>
        <w:rPr>
          <w:sz w:val="22"/>
          <w:szCs w:val="22"/>
        </w:rPr>
        <w:t xml:space="preserve"> </w:t>
      </w:r>
      <w:r w:rsidRPr="00694341">
        <w:rPr>
          <w:sz w:val="22"/>
          <w:szCs w:val="22"/>
        </w:rPr>
        <w:t xml:space="preserve">и отсутствия задолженности по уплате неустоек и/или штрафов. </w:t>
      </w:r>
    </w:p>
    <w:p w:rsidR="0013434A" w:rsidRPr="00694341" w:rsidRDefault="0013434A" w:rsidP="0013434A">
      <w:pPr>
        <w:widowControl/>
        <w:numPr>
          <w:ilvl w:val="1"/>
          <w:numId w:val="3"/>
        </w:numPr>
        <w:spacing w:before="0" w:line="246" w:lineRule="exact"/>
        <w:ind w:left="0" w:firstLine="284"/>
        <w:rPr>
          <w:sz w:val="22"/>
          <w:szCs w:val="22"/>
        </w:rPr>
      </w:pPr>
      <w:r w:rsidRPr="00694341">
        <w:rPr>
          <w:sz w:val="22"/>
          <w:szCs w:val="22"/>
        </w:rPr>
        <w:t>Предмет лизинга переходит в собственность с момента погашения всех лизинговых платежей. Переход права собственности Стороны оформляют Актом прием</w:t>
      </w:r>
      <w:proofErr w:type="gramStart"/>
      <w:r w:rsidRPr="00694341">
        <w:rPr>
          <w:sz w:val="22"/>
          <w:szCs w:val="22"/>
        </w:rPr>
        <w:t>а–</w:t>
      </w:r>
      <w:proofErr w:type="gramEnd"/>
      <w:r w:rsidRPr="00694341">
        <w:rPr>
          <w:sz w:val="22"/>
          <w:szCs w:val="22"/>
        </w:rPr>
        <w:t xml:space="preserve"> передачи предмета лизинга в собственность Лизингополучателя не позднее 3 (Трех) рабочих дней с момента оплаты Лизингополучателем последнего лизингового платежа. Вместе с</w:t>
      </w:r>
      <w:r>
        <w:rPr>
          <w:sz w:val="22"/>
          <w:szCs w:val="22"/>
        </w:rPr>
        <w:t xml:space="preserve"> </w:t>
      </w:r>
      <w:r w:rsidRPr="00694341">
        <w:rPr>
          <w:sz w:val="22"/>
          <w:szCs w:val="22"/>
        </w:rPr>
        <w:t>актом прием</w:t>
      </w:r>
      <w:proofErr w:type="gramStart"/>
      <w:r w:rsidRPr="00694341">
        <w:rPr>
          <w:sz w:val="22"/>
          <w:szCs w:val="22"/>
        </w:rPr>
        <w:t>а–</w:t>
      </w:r>
      <w:proofErr w:type="gramEnd"/>
      <w:r w:rsidRPr="00694341">
        <w:rPr>
          <w:sz w:val="22"/>
          <w:szCs w:val="22"/>
        </w:rPr>
        <w:t xml:space="preserve"> передачи Стороны подписывают акт сверки расчётов с отсутствием задолженности.</w:t>
      </w:r>
    </w:p>
    <w:p w:rsidR="0013434A" w:rsidRPr="00694341" w:rsidRDefault="0013434A" w:rsidP="0013434A">
      <w:pPr>
        <w:widowControl/>
        <w:numPr>
          <w:ilvl w:val="1"/>
          <w:numId w:val="3"/>
        </w:numPr>
        <w:spacing w:before="0" w:line="246" w:lineRule="exact"/>
        <w:ind w:left="0" w:firstLine="284"/>
        <w:rPr>
          <w:sz w:val="22"/>
          <w:szCs w:val="22"/>
        </w:rPr>
      </w:pPr>
      <w:r w:rsidRPr="00694341">
        <w:rPr>
          <w:sz w:val="22"/>
          <w:szCs w:val="22"/>
        </w:rPr>
        <w:t>Предмет лизинга может перейти в собственность Лизингополучателя до истечения срока действия настоящего Договора. Порядок и сроки устанавливаются по соглашению Сторон.</w:t>
      </w:r>
    </w:p>
    <w:p w:rsidR="0013434A" w:rsidRPr="00694341" w:rsidRDefault="0013434A" w:rsidP="0013434A">
      <w:pPr>
        <w:pStyle w:val="31"/>
        <w:spacing w:line="246" w:lineRule="exact"/>
        <w:rPr>
          <w:sz w:val="22"/>
          <w:szCs w:val="22"/>
        </w:rPr>
      </w:pPr>
    </w:p>
    <w:p w:rsidR="0013434A" w:rsidRPr="00694341" w:rsidRDefault="0013434A" w:rsidP="0013434A">
      <w:pPr>
        <w:widowControl/>
        <w:numPr>
          <w:ilvl w:val="0"/>
          <w:numId w:val="3"/>
        </w:numPr>
        <w:spacing w:before="0" w:line="246" w:lineRule="exact"/>
        <w:ind w:left="0" w:firstLine="284"/>
        <w:jc w:val="center"/>
        <w:rPr>
          <w:b/>
          <w:sz w:val="22"/>
          <w:szCs w:val="22"/>
        </w:rPr>
      </w:pPr>
      <w:r w:rsidRPr="00694341">
        <w:rPr>
          <w:b/>
          <w:sz w:val="22"/>
          <w:szCs w:val="22"/>
        </w:rPr>
        <w:t>ОТВЕТСТВЕННОСТЬ СТОРОН</w:t>
      </w:r>
    </w:p>
    <w:p w:rsidR="0013434A" w:rsidRPr="00694341" w:rsidRDefault="0013434A" w:rsidP="0013434A">
      <w:pPr>
        <w:widowControl/>
        <w:numPr>
          <w:ilvl w:val="1"/>
          <w:numId w:val="3"/>
        </w:numPr>
        <w:tabs>
          <w:tab w:val="left" w:pos="851"/>
        </w:tabs>
        <w:spacing w:before="0" w:line="246" w:lineRule="exact"/>
        <w:ind w:left="0" w:firstLine="284"/>
        <w:rPr>
          <w:sz w:val="22"/>
          <w:szCs w:val="22"/>
        </w:rPr>
      </w:pPr>
      <w:r w:rsidRPr="00694341">
        <w:rPr>
          <w:sz w:val="22"/>
          <w:szCs w:val="22"/>
        </w:rPr>
        <w:t xml:space="preserve">Лизингодатель вправе, в случае просрочки Лизингополучателем выплаты очередного лизингового платежа, потребовать с Лизингополучателя неустойку в размере 0,1 % от общей суммы просроченного платежа за каждый день просрочки исполнения обязательства. </w:t>
      </w:r>
    </w:p>
    <w:p w:rsidR="0013434A" w:rsidRPr="00694341" w:rsidRDefault="0013434A" w:rsidP="0013434A">
      <w:pPr>
        <w:widowControl/>
        <w:numPr>
          <w:ilvl w:val="1"/>
          <w:numId w:val="3"/>
        </w:numPr>
        <w:tabs>
          <w:tab w:val="left" w:pos="851"/>
        </w:tabs>
        <w:spacing w:before="0" w:line="246" w:lineRule="exact"/>
        <w:ind w:left="0" w:firstLine="284"/>
        <w:rPr>
          <w:sz w:val="22"/>
          <w:szCs w:val="22"/>
        </w:rPr>
      </w:pPr>
      <w:r w:rsidRPr="00694341">
        <w:rPr>
          <w:sz w:val="22"/>
          <w:szCs w:val="22"/>
        </w:rPr>
        <w:t xml:space="preserve">Лизингодатель вправе, за ненадлежащее исполнение Лизингополучателем обязательства, предусмотренного </w:t>
      </w:r>
      <w:proofErr w:type="spellStart"/>
      <w:r w:rsidRPr="00694341">
        <w:rPr>
          <w:sz w:val="22"/>
          <w:szCs w:val="22"/>
        </w:rPr>
        <w:t>п.п</w:t>
      </w:r>
      <w:proofErr w:type="spellEnd"/>
      <w:r w:rsidRPr="00694341">
        <w:rPr>
          <w:sz w:val="22"/>
          <w:szCs w:val="22"/>
        </w:rPr>
        <w:t>. 4.2.11. настоящего Договора, потребовать с Лизингополучателя штраф в размере 50 000,00 (Пятидесяти тысяч) рублей.</w:t>
      </w:r>
    </w:p>
    <w:p w:rsidR="0013434A" w:rsidRPr="00694341" w:rsidRDefault="0013434A" w:rsidP="0013434A">
      <w:pPr>
        <w:widowControl/>
        <w:numPr>
          <w:ilvl w:val="1"/>
          <w:numId w:val="3"/>
        </w:numPr>
        <w:tabs>
          <w:tab w:val="left" w:pos="851"/>
        </w:tabs>
        <w:spacing w:before="0" w:line="246" w:lineRule="exact"/>
        <w:ind w:left="0" w:firstLine="284"/>
        <w:rPr>
          <w:sz w:val="22"/>
          <w:szCs w:val="22"/>
        </w:rPr>
      </w:pPr>
      <w:r w:rsidRPr="00694341">
        <w:rPr>
          <w:sz w:val="22"/>
          <w:szCs w:val="22"/>
        </w:rPr>
        <w:t xml:space="preserve">Лизингодатель вправе, за ненадлежащее исполнение Лизингополучателем обязательства, предусмотренного </w:t>
      </w:r>
      <w:proofErr w:type="spellStart"/>
      <w:r w:rsidRPr="00694341">
        <w:rPr>
          <w:sz w:val="22"/>
          <w:szCs w:val="22"/>
        </w:rPr>
        <w:t>п.п</w:t>
      </w:r>
      <w:proofErr w:type="spellEnd"/>
      <w:r w:rsidRPr="00694341">
        <w:rPr>
          <w:sz w:val="22"/>
          <w:szCs w:val="22"/>
        </w:rPr>
        <w:t>. 4.2.5. настоящего Договора, потребовать с Лизингополучателя неустойку в размере 0,1 %от</w:t>
      </w:r>
      <w:r>
        <w:rPr>
          <w:sz w:val="22"/>
          <w:szCs w:val="22"/>
        </w:rPr>
        <w:t xml:space="preserve"> </w:t>
      </w:r>
      <w:r w:rsidRPr="00694341">
        <w:rPr>
          <w:sz w:val="22"/>
          <w:szCs w:val="22"/>
        </w:rPr>
        <w:t xml:space="preserve">цены досрочного выкупа предмета лизинга за каждый день просрочки исполнения обязательства. </w:t>
      </w:r>
    </w:p>
    <w:p w:rsidR="0013434A" w:rsidRPr="00694341" w:rsidRDefault="0013434A" w:rsidP="0013434A">
      <w:pPr>
        <w:widowControl/>
        <w:numPr>
          <w:ilvl w:val="1"/>
          <w:numId w:val="3"/>
        </w:numPr>
        <w:tabs>
          <w:tab w:val="left" w:pos="851"/>
        </w:tabs>
        <w:spacing w:before="0" w:line="246" w:lineRule="exact"/>
        <w:ind w:left="0" w:firstLine="284"/>
        <w:rPr>
          <w:sz w:val="22"/>
          <w:szCs w:val="22"/>
        </w:rPr>
      </w:pPr>
      <w:r w:rsidRPr="00694341">
        <w:rPr>
          <w:sz w:val="22"/>
          <w:szCs w:val="22"/>
        </w:rPr>
        <w:t xml:space="preserve">Лизингодатель вправе, за ненадлежащее исполнение Лизингополучателем обязательств, предусмотренных </w:t>
      </w:r>
      <w:proofErr w:type="spellStart"/>
      <w:r w:rsidRPr="00694341">
        <w:rPr>
          <w:sz w:val="22"/>
          <w:szCs w:val="22"/>
        </w:rPr>
        <w:t>п.п</w:t>
      </w:r>
      <w:proofErr w:type="spellEnd"/>
      <w:r w:rsidRPr="00694341">
        <w:rPr>
          <w:sz w:val="22"/>
          <w:szCs w:val="22"/>
        </w:rPr>
        <w:t xml:space="preserve">. 4.2.13, 4.2.14. настоящего Договора, потребовать с Лизингополучателя штраф в размере 50 000,00 (Пятидесяти тысяч) рублей, за каждый случай неисполнения обязательства. </w:t>
      </w:r>
    </w:p>
    <w:p w:rsidR="0013434A" w:rsidRPr="00694341" w:rsidRDefault="0013434A" w:rsidP="0013434A">
      <w:pPr>
        <w:widowControl/>
        <w:numPr>
          <w:ilvl w:val="1"/>
          <w:numId w:val="3"/>
        </w:numPr>
        <w:tabs>
          <w:tab w:val="left" w:pos="851"/>
        </w:tabs>
        <w:spacing w:before="0" w:line="246" w:lineRule="exact"/>
        <w:ind w:left="0" w:firstLine="284"/>
        <w:rPr>
          <w:sz w:val="22"/>
          <w:szCs w:val="22"/>
        </w:rPr>
      </w:pPr>
      <w:r w:rsidRPr="00694341">
        <w:rPr>
          <w:sz w:val="22"/>
          <w:szCs w:val="22"/>
        </w:rPr>
        <w:t xml:space="preserve">Перечисление суммы неустойки и/или штрафа производится либо отдельным платежным </w:t>
      </w:r>
      <w:proofErr w:type="gramStart"/>
      <w:r w:rsidRPr="00694341">
        <w:rPr>
          <w:sz w:val="22"/>
          <w:szCs w:val="22"/>
        </w:rPr>
        <w:t>поручением</w:t>
      </w:r>
      <w:proofErr w:type="gramEnd"/>
      <w:r w:rsidRPr="00694341">
        <w:rPr>
          <w:sz w:val="22"/>
          <w:szCs w:val="22"/>
        </w:rPr>
        <w:t xml:space="preserve"> либо выделяется отдельной строкой в платежном поручении при выплате очередного лизингового платежа. </w:t>
      </w:r>
    </w:p>
    <w:p w:rsidR="0013434A" w:rsidRPr="00694341" w:rsidRDefault="0013434A" w:rsidP="0013434A">
      <w:pPr>
        <w:widowControl/>
        <w:numPr>
          <w:ilvl w:val="1"/>
          <w:numId w:val="3"/>
        </w:numPr>
        <w:tabs>
          <w:tab w:val="left" w:pos="851"/>
        </w:tabs>
        <w:spacing w:before="0" w:line="246" w:lineRule="exact"/>
        <w:ind w:left="0" w:firstLine="284"/>
        <w:rPr>
          <w:sz w:val="22"/>
          <w:szCs w:val="22"/>
        </w:rPr>
      </w:pPr>
      <w:r w:rsidRPr="00694341">
        <w:rPr>
          <w:sz w:val="22"/>
          <w:szCs w:val="22"/>
        </w:rPr>
        <w:lastRenderedPageBreak/>
        <w:t>Убытки Лизингодателя за не исполнение Лизингополучателем своих обязательств по настоящему Договору могут быть взысканы в полной сумме сверх сумм неустойки (штраф и пени), предусмотренных настоящим Договором.</w:t>
      </w:r>
    </w:p>
    <w:p w:rsidR="0013434A" w:rsidRPr="00694341" w:rsidRDefault="0013434A" w:rsidP="0013434A">
      <w:pPr>
        <w:tabs>
          <w:tab w:val="left" w:pos="851"/>
        </w:tabs>
        <w:spacing w:line="246" w:lineRule="exact"/>
        <w:ind w:left="284"/>
        <w:rPr>
          <w:sz w:val="22"/>
          <w:szCs w:val="22"/>
        </w:rPr>
      </w:pPr>
    </w:p>
    <w:p w:rsidR="0013434A" w:rsidRPr="00694341" w:rsidRDefault="0013434A" w:rsidP="0013434A">
      <w:pPr>
        <w:widowControl/>
        <w:numPr>
          <w:ilvl w:val="0"/>
          <w:numId w:val="3"/>
        </w:numPr>
        <w:spacing w:before="0" w:line="246" w:lineRule="exact"/>
        <w:ind w:left="0" w:firstLine="284"/>
        <w:jc w:val="center"/>
        <w:rPr>
          <w:b/>
          <w:sz w:val="22"/>
          <w:szCs w:val="22"/>
        </w:rPr>
      </w:pPr>
      <w:r w:rsidRPr="00694341">
        <w:rPr>
          <w:b/>
          <w:sz w:val="22"/>
          <w:szCs w:val="22"/>
        </w:rPr>
        <w:t>ОБСТОЯТЕЛЬСТВА НЕПРЕОДОЛИМОЙ СИЛЫ</w:t>
      </w:r>
    </w:p>
    <w:p w:rsidR="0013434A" w:rsidRPr="00694341" w:rsidRDefault="0013434A" w:rsidP="0013434A">
      <w:pPr>
        <w:widowControl/>
        <w:numPr>
          <w:ilvl w:val="1"/>
          <w:numId w:val="3"/>
        </w:numPr>
        <w:tabs>
          <w:tab w:val="left" w:pos="851"/>
        </w:tabs>
        <w:spacing w:before="0" w:line="246" w:lineRule="exact"/>
        <w:ind w:left="0" w:firstLine="284"/>
        <w:rPr>
          <w:sz w:val="22"/>
          <w:szCs w:val="22"/>
        </w:rPr>
      </w:pPr>
      <w:r w:rsidRPr="00694341">
        <w:rPr>
          <w:sz w:val="22"/>
          <w:szCs w:val="22"/>
        </w:rPr>
        <w:t xml:space="preserve">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настоящего Договора. </w:t>
      </w:r>
    </w:p>
    <w:p w:rsidR="0013434A" w:rsidRPr="00694341" w:rsidRDefault="0013434A" w:rsidP="0013434A">
      <w:pPr>
        <w:widowControl/>
        <w:numPr>
          <w:ilvl w:val="1"/>
          <w:numId w:val="3"/>
        </w:numPr>
        <w:tabs>
          <w:tab w:val="left" w:pos="851"/>
        </w:tabs>
        <w:spacing w:before="0" w:line="246" w:lineRule="exact"/>
        <w:ind w:left="0" w:firstLine="284"/>
        <w:rPr>
          <w:sz w:val="22"/>
          <w:szCs w:val="22"/>
        </w:rPr>
      </w:pPr>
      <w:r w:rsidRPr="00694341">
        <w:rPr>
          <w:sz w:val="22"/>
          <w:szCs w:val="22"/>
        </w:rPr>
        <w:t xml:space="preserve">В случае, предусмотренном п. 11.1. настоящего </w:t>
      </w:r>
      <w:proofErr w:type="gramStart"/>
      <w:r w:rsidRPr="00694341">
        <w:rPr>
          <w:sz w:val="22"/>
          <w:szCs w:val="22"/>
        </w:rPr>
        <w:t>Договора, установленные Договором сроки по исполнению обязательств переносятся</w:t>
      </w:r>
      <w:proofErr w:type="gramEnd"/>
      <w:r w:rsidRPr="00694341">
        <w:rPr>
          <w:sz w:val="22"/>
          <w:szCs w:val="22"/>
        </w:rPr>
        <w:t xml:space="preserve"> на срок, в течение которого действуют обстоятельства непреодолимой силы.</w:t>
      </w:r>
    </w:p>
    <w:p w:rsidR="0013434A" w:rsidRPr="00694341" w:rsidRDefault="0013434A" w:rsidP="0013434A">
      <w:pPr>
        <w:widowControl/>
        <w:numPr>
          <w:ilvl w:val="1"/>
          <w:numId w:val="3"/>
        </w:numPr>
        <w:tabs>
          <w:tab w:val="left" w:pos="851"/>
        </w:tabs>
        <w:spacing w:before="0" w:line="246" w:lineRule="exact"/>
        <w:ind w:left="0" w:firstLine="284"/>
        <w:rPr>
          <w:sz w:val="22"/>
          <w:szCs w:val="22"/>
        </w:rPr>
      </w:pPr>
      <w:r w:rsidRPr="00694341">
        <w:rPr>
          <w:sz w:val="22"/>
          <w:szCs w:val="22"/>
        </w:rPr>
        <w:t xml:space="preserve">Наличие и продолжительность обстоятельств непреодолимой силы должны быть подтверждены уполномоченными государственными органами РФ. </w:t>
      </w:r>
    </w:p>
    <w:p w:rsidR="0013434A" w:rsidRPr="00694341" w:rsidRDefault="0013434A" w:rsidP="0013434A">
      <w:pPr>
        <w:widowControl/>
        <w:numPr>
          <w:ilvl w:val="1"/>
          <w:numId w:val="3"/>
        </w:numPr>
        <w:tabs>
          <w:tab w:val="left" w:pos="851"/>
        </w:tabs>
        <w:spacing w:before="0" w:line="246" w:lineRule="exact"/>
        <w:ind w:left="0" w:right="-1" w:firstLine="284"/>
        <w:rPr>
          <w:b/>
          <w:sz w:val="22"/>
          <w:szCs w:val="22"/>
        </w:rPr>
      </w:pPr>
      <w:r w:rsidRPr="00694341">
        <w:rPr>
          <w:sz w:val="22"/>
          <w:szCs w:val="22"/>
        </w:rPr>
        <w:t>Сторона, для которой создалась невозможность исполнения обязательств по настоящему Договору вследствие обстоятельств непреодолимой силы, обязана не позднее 10 (Десяти) календарных дней с момента</w:t>
      </w:r>
      <w:r>
        <w:rPr>
          <w:sz w:val="22"/>
          <w:szCs w:val="22"/>
        </w:rPr>
        <w:t xml:space="preserve"> </w:t>
      </w:r>
      <w:r w:rsidRPr="00694341">
        <w:rPr>
          <w:sz w:val="22"/>
          <w:szCs w:val="22"/>
        </w:rPr>
        <w:t>наступления обстоятельств непреодолимой силы в письменной форме уведомить об этом другую Сторону и представить документы, подтверждающие наступление указанных обстоятельств.</w:t>
      </w:r>
    </w:p>
    <w:p w:rsidR="0013434A" w:rsidRPr="00694341" w:rsidRDefault="0013434A" w:rsidP="0013434A">
      <w:pPr>
        <w:tabs>
          <w:tab w:val="left" w:pos="851"/>
        </w:tabs>
        <w:spacing w:line="246" w:lineRule="exact"/>
        <w:ind w:left="284" w:right="-1"/>
        <w:rPr>
          <w:b/>
          <w:sz w:val="22"/>
          <w:szCs w:val="22"/>
        </w:rPr>
      </w:pPr>
    </w:p>
    <w:p w:rsidR="0013434A" w:rsidRPr="00694341" w:rsidRDefault="0013434A" w:rsidP="0013434A">
      <w:pPr>
        <w:widowControl/>
        <w:numPr>
          <w:ilvl w:val="0"/>
          <w:numId w:val="3"/>
        </w:numPr>
        <w:spacing w:before="0" w:line="246" w:lineRule="exact"/>
        <w:ind w:left="0" w:firstLine="284"/>
        <w:jc w:val="center"/>
        <w:rPr>
          <w:b/>
          <w:sz w:val="22"/>
          <w:szCs w:val="22"/>
        </w:rPr>
      </w:pPr>
      <w:r w:rsidRPr="00694341">
        <w:rPr>
          <w:b/>
          <w:sz w:val="22"/>
          <w:szCs w:val="22"/>
        </w:rPr>
        <w:t>ПОРЯДОК РАЗРЕШЕНИЯ СПОРОВ</w:t>
      </w:r>
    </w:p>
    <w:p w:rsidR="0013434A" w:rsidRPr="00694341" w:rsidRDefault="0013434A" w:rsidP="0013434A">
      <w:pPr>
        <w:widowControl/>
        <w:numPr>
          <w:ilvl w:val="1"/>
          <w:numId w:val="3"/>
        </w:numPr>
        <w:tabs>
          <w:tab w:val="left" w:pos="851"/>
        </w:tabs>
        <w:spacing w:before="0" w:line="246" w:lineRule="exact"/>
        <w:ind w:left="0" w:firstLine="284"/>
        <w:rPr>
          <w:sz w:val="22"/>
          <w:szCs w:val="22"/>
        </w:rPr>
      </w:pPr>
      <w:r w:rsidRPr="00694341">
        <w:rPr>
          <w:sz w:val="22"/>
          <w:szCs w:val="22"/>
        </w:rPr>
        <w:t>Для разрешения споров, связанных с нарушением Сторонами своих обязательств по настоящему Договору,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выявленные нарушения, и документы, удостоверяющие полномочия представителя Стороны – отправителя претензии.</w:t>
      </w:r>
    </w:p>
    <w:p w:rsidR="0013434A" w:rsidRPr="00694341" w:rsidRDefault="0013434A" w:rsidP="0013434A">
      <w:pPr>
        <w:tabs>
          <w:tab w:val="left" w:pos="851"/>
        </w:tabs>
        <w:spacing w:line="246" w:lineRule="exact"/>
        <w:ind w:firstLine="284"/>
        <w:rPr>
          <w:sz w:val="22"/>
          <w:szCs w:val="22"/>
        </w:rPr>
      </w:pPr>
      <w:r w:rsidRPr="00694341">
        <w:rPr>
          <w:sz w:val="22"/>
          <w:szCs w:val="22"/>
        </w:rPr>
        <w:t>Срок рассмотрения претензии – 14 (Четырнадцать)</w:t>
      </w:r>
      <w:r w:rsidR="000C018E">
        <w:rPr>
          <w:sz w:val="22"/>
          <w:szCs w:val="22"/>
        </w:rPr>
        <w:t xml:space="preserve"> </w:t>
      </w:r>
      <w:r w:rsidRPr="00694341">
        <w:rPr>
          <w:sz w:val="22"/>
          <w:szCs w:val="22"/>
        </w:rPr>
        <w:t>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p w:rsidR="0013434A" w:rsidRPr="00694341" w:rsidRDefault="0013434A" w:rsidP="0013434A">
      <w:pPr>
        <w:widowControl/>
        <w:numPr>
          <w:ilvl w:val="1"/>
          <w:numId w:val="3"/>
        </w:numPr>
        <w:tabs>
          <w:tab w:val="left" w:pos="851"/>
        </w:tabs>
        <w:spacing w:before="0" w:line="246" w:lineRule="exact"/>
        <w:ind w:left="0" w:firstLine="284"/>
        <w:rPr>
          <w:sz w:val="22"/>
          <w:szCs w:val="22"/>
        </w:rPr>
      </w:pPr>
      <w:r w:rsidRPr="00694341">
        <w:rPr>
          <w:sz w:val="22"/>
          <w:szCs w:val="22"/>
        </w:rPr>
        <w:t>Споры и разногласия, по которым Стороны не достигли договоренности, подлежат разрешению в Арбитражном суде по месту нахождения Истца.</w:t>
      </w:r>
    </w:p>
    <w:p w:rsidR="0013434A" w:rsidRPr="00694341" w:rsidRDefault="0013434A" w:rsidP="0013434A">
      <w:pPr>
        <w:tabs>
          <w:tab w:val="left" w:pos="851"/>
        </w:tabs>
        <w:spacing w:line="246" w:lineRule="exact"/>
        <w:ind w:left="284"/>
        <w:rPr>
          <w:sz w:val="22"/>
          <w:szCs w:val="22"/>
        </w:rPr>
      </w:pPr>
    </w:p>
    <w:p w:rsidR="0013434A" w:rsidRPr="00694341" w:rsidRDefault="0013434A" w:rsidP="0013434A">
      <w:pPr>
        <w:widowControl/>
        <w:numPr>
          <w:ilvl w:val="0"/>
          <w:numId w:val="3"/>
        </w:numPr>
        <w:spacing w:before="0" w:line="246" w:lineRule="exact"/>
        <w:jc w:val="center"/>
        <w:rPr>
          <w:b/>
          <w:sz w:val="22"/>
          <w:szCs w:val="22"/>
        </w:rPr>
      </w:pPr>
      <w:r w:rsidRPr="00694341">
        <w:rPr>
          <w:b/>
          <w:sz w:val="22"/>
          <w:szCs w:val="22"/>
        </w:rPr>
        <w:t>КОНФИДЕНЦИАЛЬНОСТЬ</w:t>
      </w:r>
    </w:p>
    <w:p w:rsidR="0013434A" w:rsidRPr="00694341" w:rsidRDefault="0013434A" w:rsidP="0013434A">
      <w:pPr>
        <w:widowControl/>
        <w:numPr>
          <w:ilvl w:val="1"/>
          <w:numId w:val="3"/>
        </w:numPr>
        <w:tabs>
          <w:tab w:val="left" w:pos="851"/>
        </w:tabs>
        <w:spacing w:before="0" w:line="246" w:lineRule="exact"/>
        <w:ind w:left="0" w:firstLine="284"/>
        <w:rPr>
          <w:sz w:val="22"/>
          <w:szCs w:val="22"/>
        </w:rPr>
      </w:pPr>
      <w:proofErr w:type="gramStart"/>
      <w:r w:rsidRPr="00694341">
        <w:rPr>
          <w:sz w:val="22"/>
          <w:szCs w:val="22"/>
        </w:rPr>
        <w:t>Стороны обязуются сохранять в тайне любую информацию, относящуюся к служебной, коммерческой тайне друг друга, а также иную информацию (сведения о контрагентах сторон и т.д.) и ставшую им известной в процессе заключения и исполнения настоящего Договора, за исключением случаев,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roofErr w:type="gramEnd"/>
    </w:p>
    <w:p w:rsidR="0013434A" w:rsidRPr="00694341" w:rsidRDefault="0013434A" w:rsidP="0013434A">
      <w:pPr>
        <w:widowControl/>
        <w:numPr>
          <w:ilvl w:val="1"/>
          <w:numId w:val="3"/>
        </w:numPr>
        <w:tabs>
          <w:tab w:val="left" w:pos="851"/>
        </w:tabs>
        <w:spacing w:before="0" w:line="246" w:lineRule="exact"/>
        <w:ind w:left="0" w:firstLine="284"/>
        <w:rPr>
          <w:sz w:val="22"/>
          <w:szCs w:val="22"/>
        </w:rPr>
      </w:pPr>
      <w:proofErr w:type="gramStart"/>
      <w:r w:rsidRPr="00694341">
        <w:rPr>
          <w:sz w:val="22"/>
          <w:szCs w:val="22"/>
        </w:rPr>
        <w:t>Стороны</w:t>
      </w:r>
      <w:proofErr w:type="gramEnd"/>
      <w:r w:rsidRPr="00694341">
        <w:rPr>
          <w:sz w:val="22"/>
          <w:szCs w:val="22"/>
        </w:rPr>
        <w:t xml:space="preserve"> также обязуются не использовать </w:t>
      </w:r>
      <w:proofErr w:type="gramStart"/>
      <w:r w:rsidRPr="00694341">
        <w:rPr>
          <w:sz w:val="22"/>
          <w:szCs w:val="22"/>
        </w:rPr>
        <w:t>каким</w:t>
      </w:r>
      <w:proofErr w:type="gramEnd"/>
      <w:r w:rsidRPr="00694341">
        <w:rPr>
          <w:sz w:val="22"/>
          <w:szCs w:val="22"/>
        </w:rPr>
        <w:t>– либо образом информацию, перечисленную в п. 6.1 настоящего Договора, и ставшую им известной в процессе заключения настоящего Договора и исполнения обязательств по настоящему Договору.</w:t>
      </w:r>
    </w:p>
    <w:p w:rsidR="0013434A" w:rsidRPr="00694341" w:rsidRDefault="0013434A" w:rsidP="0013434A">
      <w:pPr>
        <w:widowControl/>
        <w:numPr>
          <w:ilvl w:val="1"/>
          <w:numId w:val="3"/>
        </w:numPr>
        <w:tabs>
          <w:tab w:val="left" w:pos="851"/>
        </w:tabs>
        <w:spacing w:before="0" w:line="246" w:lineRule="exact"/>
        <w:ind w:left="0" w:firstLine="284"/>
        <w:rPr>
          <w:sz w:val="22"/>
          <w:szCs w:val="22"/>
        </w:rPr>
      </w:pPr>
      <w:r w:rsidRPr="00694341">
        <w:rPr>
          <w:sz w:val="22"/>
          <w:szCs w:val="22"/>
        </w:rPr>
        <w:t>За нарушение положений настоящей статьи Сторона, допустившая нарушение, обязана уплатить штраф другой Стороне по Договору в размере 10 000 (Десять тысяч) рублей.</w:t>
      </w:r>
    </w:p>
    <w:p w:rsidR="0013434A" w:rsidRPr="00694341" w:rsidRDefault="0013434A" w:rsidP="0013434A">
      <w:pPr>
        <w:tabs>
          <w:tab w:val="left" w:pos="851"/>
        </w:tabs>
        <w:spacing w:line="246" w:lineRule="exact"/>
        <w:rPr>
          <w:sz w:val="22"/>
          <w:szCs w:val="22"/>
        </w:rPr>
      </w:pPr>
    </w:p>
    <w:p w:rsidR="0013434A" w:rsidRPr="00694341" w:rsidRDefault="0013434A" w:rsidP="0013434A">
      <w:pPr>
        <w:widowControl/>
        <w:numPr>
          <w:ilvl w:val="0"/>
          <w:numId w:val="3"/>
        </w:numPr>
        <w:spacing w:before="0" w:line="246" w:lineRule="exact"/>
        <w:ind w:left="0" w:firstLine="284"/>
        <w:jc w:val="center"/>
        <w:rPr>
          <w:b/>
          <w:sz w:val="22"/>
          <w:szCs w:val="22"/>
        </w:rPr>
      </w:pPr>
      <w:r w:rsidRPr="00694341">
        <w:rPr>
          <w:b/>
          <w:sz w:val="22"/>
          <w:szCs w:val="22"/>
        </w:rPr>
        <w:t>ЗАВЕРЕНИЯ И ГАРАНТИИ</w:t>
      </w:r>
    </w:p>
    <w:p w:rsidR="0013434A" w:rsidRPr="00694341" w:rsidRDefault="0013434A" w:rsidP="0013434A">
      <w:pPr>
        <w:widowControl/>
        <w:numPr>
          <w:ilvl w:val="1"/>
          <w:numId w:val="3"/>
        </w:numPr>
        <w:tabs>
          <w:tab w:val="left" w:pos="851"/>
        </w:tabs>
        <w:spacing w:before="0" w:line="246" w:lineRule="exact"/>
        <w:ind w:left="0" w:firstLine="284"/>
        <w:rPr>
          <w:bCs/>
          <w:sz w:val="22"/>
          <w:szCs w:val="22"/>
        </w:rPr>
      </w:pPr>
      <w:r w:rsidRPr="00694341">
        <w:rPr>
          <w:bCs/>
          <w:sz w:val="22"/>
          <w:szCs w:val="22"/>
        </w:rPr>
        <w:t xml:space="preserve">Лизингополучатель является юридическим лицом, надлежащим </w:t>
      </w:r>
      <w:proofErr w:type="gramStart"/>
      <w:r w:rsidRPr="00694341">
        <w:rPr>
          <w:bCs/>
          <w:sz w:val="22"/>
          <w:szCs w:val="22"/>
        </w:rPr>
        <w:t>образом</w:t>
      </w:r>
      <w:proofErr w:type="gramEnd"/>
      <w:r w:rsidRPr="00694341">
        <w:rPr>
          <w:bCs/>
          <w:sz w:val="22"/>
          <w:szCs w:val="22"/>
        </w:rPr>
        <w:t xml:space="preserve"> учрежденным и законно действующим в соответствии с законодательством Российской Федерации.</w:t>
      </w:r>
    </w:p>
    <w:p w:rsidR="0013434A" w:rsidRPr="00694341" w:rsidRDefault="0013434A" w:rsidP="0013434A">
      <w:pPr>
        <w:widowControl/>
        <w:numPr>
          <w:ilvl w:val="1"/>
          <w:numId w:val="3"/>
        </w:numPr>
        <w:tabs>
          <w:tab w:val="left" w:pos="851"/>
        </w:tabs>
        <w:spacing w:before="0" w:line="246" w:lineRule="exact"/>
        <w:ind w:left="0" w:firstLine="284"/>
        <w:rPr>
          <w:bCs/>
          <w:sz w:val="22"/>
          <w:szCs w:val="22"/>
        </w:rPr>
      </w:pPr>
      <w:r w:rsidRPr="00694341">
        <w:rPr>
          <w:bCs/>
          <w:sz w:val="22"/>
          <w:szCs w:val="22"/>
        </w:rPr>
        <w:t>Лизингополучатель подтверждает, что все согласия, необходимые для заключения настоящего Договора, были получены и вступили в действие, или, если они не были получены, – то будут получены и/или вступят в действие в установленном порядке до заключения настоящего Договора в соответствии с действующим законодательством Российской Федерации.</w:t>
      </w:r>
    </w:p>
    <w:p w:rsidR="0013434A" w:rsidRPr="00694341" w:rsidRDefault="0013434A" w:rsidP="0013434A">
      <w:pPr>
        <w:widowControl/>
        <w:numPr>
          <w:ilvl w:val="1"/>
          <w:numId w:val="3"/>
        </w:numPr>
        <w:tabs>
          <w:tab w:val="left" w:pos="851"/>
        </w:tabs>
        <w:spacing w:before="0" w:line="246" w:lineRule="exact"/>
        <w:ind w:left="0" w:firstLine="284"/>
        <w:rPr>
          <w:sz w:val="22"/>
          <w:szCs w:val="22"/>
        </w:rPr>
      </w:pPr>
      <w:r w:rsidRPr="00694341">
        <w:rPr>
          <w:bCs/>
          <w:sz w:val="22"/>
          <w:szCs w:val="22"/>
        </w:rPr>
        <w:t xml:space="preserve">Лизингополучатель заверяет, что вся фактическая информация, представленная Лизингополучателем Лизингодателю, является достоверной и правильной во всех существенных аспектах на дату ее предоставления. На дату заключения настоящего </w:t>
      </w:r>
      <w:proofErr w:type="gramStart"/>
      <w:r w:rsidRPr="00694341">
        <w:rPr>
          <w:bCs/>
          <w:sz w:val="22"/>
          <w:szCs w:val="22"/>
        </w:rPr>
        <w:t>Договора</w:t>
      </w:r>
      <w:proofErr w:type="gramEnd"/>
      <w:r w:rsidRPr="00694341">
        <w:rPr>
          <w:bCs/>
          <w:sz w:val="22"/>
          <w:szCs w:val="22"/>
        </w:rPr>
        <w:t xml:space="preserve"> не было утаено </w:t>
      </w:r>
      <w:proofErr w:type="gramStart"/>
      <w:r w:rsidRPr="00694341">
        <w:rPr>
          <w:bCs/>
          <w:sz w:val="22"/>
          <w:szCs w:val="22"/>
        </w:rPr>
        <w:t>какой</w:t>
      </w:r>
      <w:proofErr w:type="gramEnd"/>
      <w:r w:rsidRPr="00694341">
        <w:rPr>
          <w:bCs/>
          <w:sz w:val="22"/>
          <w:szCs w:val="22"/>
        </w:rPr>
        <w:t>– либо информации, что могло бы в результате сделать представленную информацию неверной или вводящей в заблуждение Лизингодателя в каких– либо существенных аспектах.</w:t>
      </w:r>
    </w:p>
    <w:p w:rsidR="0013434A" w:rsidRPr="00694341" w:rsidRDefault="0013434A" w:rsidP="0013434A">
      <w:pPr>
        <w:widowControl/>
        <w:numPr>
          <w:ilvl w:val="1"/>
          <w:numId w:val="3"/>
        </w:numPr>
        <w:tabs>
          <w:tab w:val="left" w:pos="851"/>
        </w:tabs>
        <w:spacing w:before="0" w:line="246" w:lineRule="exact"/>
        <w:ind w:left="0" w:firstLine="284"/>
        <w:rPr>
          <w:bCs/>
          <w:sz w:val="22"/>
          <w:szCs w:val="22"/>
        </w:rPr>
      </w:pPr>
      <w:r w:rsidRPr="00694341">
        <w:rPr>
          <w:bCs/>
          <w:sz w:val="22"/>
          <w:szCs w:val="22"/>
        </w:rPr>
        <w:t xml:space="preserve">Лизингополучатель заверяет, что он не находится в процессе реорганизации или ликвидации, а также в отношении Лизингополучателя не возбуждено производство по делу о несостоятельности (банкротстве) в соответствии с </w:t>
      </w:r>
      <w:hyperlink r:id="rId9" w:anchor="block_6" w:history="1">
        <w:r w:rsidRPr="00694341">
          <w:rPr>
            <w:bCs/>
            <w:sz w:val="22"/>
            <w:szCs w:val="22"/>
          </w:rPr>
          <w:t>законодательством</w:t>
        </w:r>
      </w:hyperlink>
      <w:r w:rsidRPr="00694341">
        <w:rPr>
          <w:bCs/>
          <w:sz w:val="22"/>
          <w:szCs w:val="22"/>
        </w:rPr>
        <w:t xml:space="preserve"> Российской Федерации о несостоятельности (банкротстве).</w:t>
      </w:r>
    </w:p>
    <w:p w:rsidR="0013434A" w:rsidRPr="00694341" w:rsidRDefault="0013434A" w:rsidP="0013434A">
      <w:pPr>
        <w:widowControl/>
        <w:numPr>
          <w:ilvl w:val="1"/>
          <w:numId w:val="3"/>
        </w:numPr>
        <w:tabs>
          <w:tab w:val="left" w:pos="851"/>
        </w:tabs>
        <w:spacing w:before="0" w:line="246" w:lineRule="exact"/>
        <w:ind w:left="0" w:firstLine="284"/>
        <w:rPr>
          <w:bCs/>
          <w:sz w:val="22"/>
          <w:szCs w:val="22"/>
        </w:rPr>
      </w:pPr>
      <w:r w:rsidRPr="00694341">
        <w:rPr>
          <w:bCs/>
          <w:sz w:val="22"/>
          <w:szCs w:val="22"/>
        </w:rPr>
        <w:lastRenderedPageBreak/>
        <w:t>Лизингополучатель заверяет, что в отношении Лизингополучателя, не возбуждалось судебное, арбитражное или административное производство в каком– либо суде, арбитраже или органе, которое могло бы привести к невозможности Лизингополучателем надлежащим образом исполнять свои обязательства по настоящему Договору.</w:t>
      </w:r>
    </w:p>
    <w:p w:rsidR="0013434A" w:rsidRPr="00694341" w:rsidRDefault="0013434A" w:rsidP="0013434A">
      <w:pPr>
        <w:widowControl/>
        <w:numPr>
          <w:ilvl w:val="1"/>
          <w:numId w:val="3"/>
        </w:numPr>
        <w:tabs>
          <w:tab w:val="left" w:pos="851"/>
        </w:tabs>
        <w:spacing w:before="0" w:line="246" w:lineRule="exact"/>
        <w:ind w:left="0" w:firstLine="284"/>
        <w:rPr>
          <w:bCs/>
          <w:sz w:val="22"/>
          <w:szCs w:val="22"/>
        </w:rPr>
      </w:pPr>
      <w:r w:rsidRPr="00694341">
        <w:rPr>
          <w:bCs/>
          <w:sz w:val="22"/>
          <w:szCs w:val="22"/>
        </w:rPr>
        <w:t xml:space="preserve">Лизингополучателем, исполнялись и соблюдались, </w:t>
      </w:r>
      <w:proofErr w:type="gramStart"/>
      <w:r w:rsidRPr="00694341">
        <w:rPr>
          <w:bCs/>
          <w:sz w:val="22"/>
          <w:szCs w:val="22"/>
        </w:rPr>
        <w:t>равно</w:t>
      </w:r>
      <w:proofErr w:type="gramEnd"/>
      <w:r w:rsidRPr="00694341">
        <w:rPr>
          <w:bCs/>
          <w:sz w:val="22"/>
          <w:szCs w:val="22"/>
        </w:rPr>
        <w:t xml:space="preserve"> как и в настоящее время исполняются и соблюдаются во всех существенных аспектах требования законодательства, неисполнение или несоблюдение которых могло бы привести Лизингополучателя к невозможности надлежащим образом исполнять свои обязательства по настоящему Договору.</w:t>
      </w:r>
    </w:p>
    <w:p w:rsidR="0013434A" w:rsidRPr="00694341" w:rsidRDefault="0013434A" w:rsidP="0013434A">
      <w:pPr>
        <w:widowControl/>
        <w:numPr>
          <w:ilvl w:val="1"/>
          <w:numId w:val="3"/>
        </w:numPr>
        <w:tabs>
          <w:tab w:val="left" w:pos="851"/>
        </w:tabs>
        <w:spacing w:before="0" w:line="246" w:lineRule="exact"/>
        <w:ind w:left="0" w:firstLine="284"/>
        <w:rPr>
          <w:bCs/>
          <w:sz w:val="22"/>
          <w:szCs w:val="22"/>
        </w:rPr>
      </w:pPr>
      <w:r w:rsidRPr="00694341">
        <w:rPr>
          <w:bCs/>
          <w:sz w:val="22"/>
          <w:szCs w:val="22"/>
        </w:rPr>
        <w:t>Лизингополучатель имеет действительный и законный правовой титул или законное право пользования и эксплуатации в отношении активов, необходимых для осуществления его деятельности.</w:t>
      </w:r>
    </w:p>
    <w:p w:rsidR="0013434A" w:rsidRPr="00694341" w:rsidRDefault="0013434A" w:rsidP="0013434A">
      <w:pPr>
        <w:widowControl/>
        <w:numPr>
          <w:ilvl w:val="1"/>
          <w:numId w:val="3"/>
        </w:numPr>
        <w:tabs>
          <w:tab w:val="left" w:pos="851"/>
        </w:tabs>
        <w:spacing w:before="0" w:line="246" w:lineRule="exact"/>
        <w:ind w:left="0" w:firstLine="284"/>
        <w:rPr>
          <w:bCs/>
          <w:sz w:val="22"/>
          <w:szCs w:val="22"/>
        </w:rPr>
      </w:pPr>
      <w:r w:rsidRPr="00694341">
        <w:rPr>
          <w:bCs/>
          <w:sz w:val="22"/>
          <w:szCs w:val="22"/>
        </w:rPr>
        <w:t>Насколько известно Лизингополучателю, не имеют место какие– либо события или обстоятельства, которые могли бы повлиять на исполнение им обязательств по любым другим соглашениям и договорам или финансовым инструментам, а также которые бы могли привести Лизингополучателя к невозможности надлежащим образом исполнять свои обязательства по настоящему Договору.</w:t>
      </w:r>
    </w:p>
    <w:p w:rsidR="0013434A" w:rsidRPr="00694341" w:rsidRDefault="0013434A" w:rsidP="0013434A">
      <w:pPr>
        <w:widowControl/>
        <w:numPr>
          <w:ilvl w:val="1"/>
          <w:numId w:val="3"/>
        </w:numPr>
        <w:tabs>
          <w:tab w:val="left" w:pos="851"/>
        </w:tabs>
        <w:spacing w:before="0" w:line="246" w:lineRule="exact"/>
        <w:ind w:left="0" w:firstLine="284"/>
        <w:rPr>
          <w:bCs/>
          <w:sz w:val="22"/>
          <w:szCs w:val="22"/>
        </w:rPr>
      </w:pPr>
      <w:r w:rsidRPr="00694341">
        <w:rPr>
          <w:bCs/>
          <w:sz w:val="22"/>
          <w:szCs w:val="22"/>
        </w:rPr>
        <w:t>Лизингополучатель дает согласие на безвозмездное использование своего фирменного логотипа/товарного знака на сайте Лизингодателя в разделе «Партнеры».</w:t>
      </w:r>
    </w:p>
    <w:p w:rsidR="0013434A" w:rsidRPr="00694341" w:rsidRDefault="0013434A" w:rsidP="0013434A">
      <w:pPr>
        <w:widowControl/>
        <w:numPr>
          <w:ilvl w:val="1"/>
          <w:numId w:val="3"/>
        </w:numPr>
        <w:tabs>
          <w:tab w:val="left" w:pos="851"/>
        </w:tabs>
        <w:spacing w:before="0" w:line="246" w:lineRule="exact"/>
        <w:ind w:left="284" w:firstLine="284"/>
        <w:rPr>
          <w:bCs/>
          <w:sz w:val="22"/>
          <w:szCs w:val="22"/>
        </w:rPr>
      </w:pPr>
      <w:r w:rsidRPr="00694341">
        <w:rPr>
          <w:bCs/>
          <w:sz w:val="22"/>
          <w:szCs w:val="22"/>
        </w:rPr>
        <w:t>Заключение и исполнение Лизингополучателем настоящего Договора не противоречит его учредительным документам.</w:t>
      </w:r>
    </w:p>
    <w:p w:rsidR="0013434A" w:rsidRPr="00694341" w:rsidRDefault="0013434A" w:rsidP="0013434A">
      <w:pPr>
        <w:widowControl/>
        <w:numPr>
          <w:ilvl w:val="0"/>
          <w:numId w:val="3"/>
        </w:numPr>
        <w:spacing w:before="0" w:line="246" w:lineRule="exact"/>
        <w:ind w:left="0" w:firstLine="284"/>
        <w:jc w:val="center"/>
        <w:rPr>
          <w:b/>
          <w:sz w:val="22"/>
          <w:szCs w:val="22"/>
        </w:rPr>
      </w:pPr>
      <w:r w:rsidRPr="00694341">
        <w:rPr>
          <w:b/>
          <w:sz w:val="22"/>
          <w:szCs w:val="22"/>
        </w:rPr>
        <w:t>ОБЩИЕ ПОЛОЖЕНИЯ</w:t>
      </w:r>
    </w:p>
    <w:p w:rsidR="0013434A" w:rsidRPr="00694341" w:rsidRDefault="0013434A" w:rsidP="0013434A">
      <w:pPr>
        <w:widowControl/>
        <w:numPr>
          <w:ilvl w:val="1"/>
          <w:numId w:val="3"/>
        </w:numPr>
        <w:tabs>
          <w:tab w:val="left" w:pos="851"/>
        </w:tabs>
        <w:spacing w:before="0" w:line="246" w:lineRule="exact"/>
        <w:ind w:left="0" w:firstLine="284"/>
        <w:rPr>
          <w:sz w:val="22"/>
          <w:szCs w:val="22"/>
        </w:rPr>
      </w:pPr>
      <w:r w:rsidRPr="00694341">
        <w:rPr>
          <w:sz w:val="22"/>
          <w:szCs w:val="22"/>
        </w:rPr>
        <w:t>Все подписанные Сторонами Приложения к настоящему Договору являются его неотъемлемыми частями.</w:t>
      </w:r>
    </w:p>
    <w:p w:rsidR="0013434A" w:rsidRPr="00694341" w:rsidRDefault="0013434A" w:rsidP="0013434A">
      <w:pPr>
        <w:widowControl/>
        <w:numPr>
          <w:ilvl w:val="1"/>
          <w:numId w:val="3"/>
        </w:numPr>
        <w:tabs>
          <w:tab w:val="left" w:pos="851"/>
        </w:tabs>
        <w:spacing w:before="0" w:line="246" w:lineRule="exact"/>
        <w:ind w:left="0" w:firstLine="284"/>
        <w:rPr>
          <w:sz w:val="22"/>
          <w:szCs w:val="22"/>
        </w:rPr>
      </w:pPr>
      <w:r w:rsidRPr="00694341">
        <w:rPr>
          <w:sz w:val="22"/>
          <w:szCs w:val="22"/>
        </w:rPr>
        <w:t>Все изменения и дополнения к Договору оформляются в письменной форме и подписываются Сторонами.</w:t>
      </w:r>
    </w:p>
    <w:p w:rsidR="0013434A" w:rsidRPr="00694341" w:rsidRDefault="0013434A" w:rsidP="0013434A">
      <w:pPr>
        <w:widowControl/>
        <w:numPr>
          <w:ilvl w:val="1"/>
          <w:numId w:val="3"/>
        </w:numPr>
        <w:tabs>
          <w:tab w:val="left" w:pos="851"/>
        </w:tabs>
        <w:spacing w:before="0" w:line="246" w:lineRule="exact"/>
        <w:ind w:left="0" w:firstLine="284"/>
        <w:rPr>
          <w:sz w:val="22"/>
          <w:szCs w:val="22"/>
        </w:rPr>
      </w:pPr>
      <w:r w:rsidRPr="00694341">
        <w:rPr>
          <w:sz w:val="22"/>
          <w:szCs w:val="22"/>
        </w:rPr>
        <w:t xml:space="preserve">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694341">
        <w:rPr>
          <w:sz w:val="22"/>
          <w:szCs w:val="22"/>
        </w:rPr>
        <w:t>с даты отправки</w:t>
      </w:r>
      <w:proofErr w:type="gramEnd"/>
      <w:r w:rsidRPr="00694341">
        <w:rPr>
          <w:sz w:val="22"/>
          <w:szCs w:val="22"/>
        </w:rPr>
        <w:t xml:space="preserve"> электронного письма или если не указан электронный адрес, с даты, установленной отправителем письма/ уведомления направленные иным способом.</w:t>
      </w:r>
    </w:p>
    <w:p w:rsidR="0013434A" w:rsidRPr="00694341" w:rsidRDefault="0013434A" w:rsidP="0013434A">
      <w:pPr>
        <w:widowControl/>
        <w:numPr>
          <w:ilvl w:val="1"/>
          <w:numId w:val="3"/>
        </w:numPr>
        <w:tabs>
          <w:tab w:val="left" w:pos="851"/>
        </w:tabs>
        <w:spacing w:before="0" w:line="246" w:lineRule="exact"/>
        <w:ind w:left="0" w:firstLine="284"/>
        <w:rPr>
          <w:sz w:val="22"/>
          <w:szCs w:val="22"/>
        </w:rPr>
      </w:pPr>
      <w:r w:rsidRPr="00694341">
        <w:rPr>
          <w:sz w:val="22"/>
          <w:szCs w:val="22"/>
        </w:rPr>
        <w:t xml:space="preserve">Настоящий Договор вступает в законную силу </w:t>
      </w:r>
      <w:proofErr w:type="gramStart"/>
      <w:r w:rsidRPr="00694341">
        <w:rPr>
          <w:sz w:val="22"/>
          <w:szCs w:val="22"/>
        </w:rPr>
        <w:t>с даты</w:t>
      </w:r>
      <w:proofErr w:type="gramEnd"/>
      <w:r w:rsidRPr="00694341">
        <w:rPr>
          <w:sz w:val="22"/>
          <w:szCs w:val="22"/>
        </w:rPr>
        <w:t xml:space="preserve"> его подписания Сторонами и</w:t>
      </w:r>
      <w:r>
        <w:rPr>
          <w:sz w:val="22"/>
          <w:szCs w:val="22"/>
        </w:rPr>
        <w:t xml:space="preserve"> </w:t>
      </w:r>
      <w:r w:rsidRPr="00694341">
        <w:rPr>
          <w:sz w:val="22"/>
          <w:szCs w:val="22"/>
        </w:rPr>
        <w:t>действует до момента надлежащего исполнения Сторонами всех обязательств по настоящему Договору в полном объеме.</w:t>
      </w:r>
    </w:p>
    <w:p w:rsidR="0013434A" w:rsidRPr="00694341" w:rsidRDefault="0013434A" w:rsidP="0013434A">
      <w:pPr>
        <w:widowControl/>
        <w:numPr>
          <w:ilvl w:val="1"/>
          <w:numId w:val="3"/>
        </w:numPr>
        <w:tabs>
          <w:tab w:val="left" w:pos="851"/>
        </w:tabs>
        <w:spacing w:before="0" w:line="246" w:lineRule="exact"/>
        <w:ind w:left="0" w:firstLine="284"/>
        <w:rPr>
          <w:sz w:val="22"/>
          <w:szCs w:val="22"/>
        </w:rPr>
      </w:pPr>
      <w:r w:rsidRPr="00694341">
        <w:rPr>
          <w:sz w:val="22"/>
          <w:szCs w:val="22"/>
        </w:rPr>
        <w:t>Окончание срока действия настоящего Договора не освобождает Стороны Договора от ответственности за его нарушения, если таковые имели место при выполнении его условий.</w:t>
      </w:r>
    </w:p>
    <w:p w:rsidR="0013434A" w:rsidRPr="00694341" w:rsidRDefault="0013434A" w:rsidP="0013434A">
      <w:pPr>
        <w:widowControl/>
        <w:numPr>
          <w:ilvl w:val="1"/>
          <w:numId w:val="3"/>
        </w:numPr>
        <w:tabs>
          <w:tab w:val="left" w:pos="851"/>
        </w:tabs>
        <w:spacing w:before="0" w:line="246" w:lineRule="exact"/>
        <w:ind w:left="0" w:firstLine="284"/>
        <w:rPr>
          <w:sz w:val="22"/>
          <w:szCs w:val="22"/>
        </w:rPr>
      </w:pPr>
      <w:r w:rsidRPr="00694341">
        <w:rPr>
          <w:sz w:val="22"/>
          <w:szCs w:val="22"/>
        </w:rPr>
        <w:t>Каждый лист настоящего Договора заверен подписями уполномоченных представителей Сторон.</w:t>
      </w:r>
    </w:p>
    <w:p w:rsidR="0013434A" w:rsidRPr="00694341" w:rsidRDefault="0013434A" w:rsidP="0013434A">
      <w:pPr>
        <w:widowControl/>
        <w:numPr>
          <w:ilvl w:val="1"/>
          <w:numId w:val="3"/>
        </w:numPr>
        <w:tabs>
          <w:tab w:val="left" w:pos="851"/>
        </w:tabs>
        <w:spacing w:before="0" w:line="246" w:lineRule="exact"/>
        <w:ind w:left="0" w:firstLine="284"/>
        <w:rPr>
          <w:sz w:val="22"/>
          <w:szCs w:val="22"/>
        </w:rPr>
      </w:pPr>
      <w:r w:rsidRPr="00694341">
        <w:rPr>
          <w:sz w:val="22"/>
          <w:szCs w:val="22"/>
        </w:rPr>
        <w:t>Настоящий Договор составлен на русском языке, подписан в двух экземплярах, имеющих равную юридическую силу, – по одному для каждой из Сторон.</w:t>
      </w:r>
    </w:p>
    <w:p w:rsidR="0013434A" w:rsidRPr="00694341" w:rsidRDefault="0013434A" w:rsidP="0013434A">
      <w:pPr>
        <w:tabs>
          <w:tab w:val="left" w:pos="851"/>
        </w:tabs>
        <w:spacing w:line="246" w:lineRule="exact"/>
        <w:ind w:left="284"/>
        <w:rPr>
          <w:sz w:val="22"/>
          <w:szCs w:val="22"/>
        </w:rPr>
      </w:pPr>
    </w:p>
    <w:p w:rsidR="0013434A" w:rsidRPr="00694341" w:rsidRDefault="0013434A" w:rsidP="0013434A">
      <w:pPr>
        <w:pStyle w:val="ac"/>
        <w:widowControl/>
        <w:numPr>
          <w:ilvl w:val="0"/>
          <w:numId w:val="3"/>
        </w:numPr>
        <w:spacing w:before="0" w:after="200" w:line="232" w:lineRule="exact"/>
        <w:ind w:right="-1"/>
        <w:jc w:val="center"/>
        <w:rPr>
          <w:b/>
        </w:rPr>
      </w:pPr>
      <w:r w:rsidRPr="00694341">
        <w:rPr>
          <w:b/>
        </w:rPr>
        <w:t>АДРЕСА И РЕКВИЗИТЫ СТОРОН</w:t>
      </w:r>
    </w:p>
    <w:p w:rsidR="0013434A" w:rsidRPr="00694341" w:rsidRDefault="0013434A" w:rsidP="0013434A">
      <w:pPr>
        <w:spacing w:line="232" w:lineRule="exact"/>
        <w:ind w:right="-1"/>
        <w:jc w:val="center"/>
        <w:rPr>
          <w:b/>
          <w:sz w:val="22"/>
          <w:szCs w:val="22"/>
        </w:rPr>
      </w:pPr>
    </w:p>
    <w:p w:rsidR="0013434A" w:rsidRPr="00694341" w:rsidRDefault="0013434A" w:rsidP="0013434A">
      <w:pPr>
        <w:spacing w:line="232" w:lineRule="exact"/>
        <w:ind w:right="-1"/>
        <w:rPr>
          <w:b/>
          <w:sz w:val="22"/>
          <w:szCs w:val="22"/>
        </w:rPr>
      </w:pPr>
      <w:r w:rsidRPr="00694341">
        <w:rPr>
          <w:b/>
          <w:sz w:val="22"/>
          <w:szCs w:val="22"/>
        </w:rPr>
        <w:t>ЛИЗИНГОДАТЕЛЬ:_________________________________</w:t>
      </w:r>
    </w:p>
    <w:p w:rsidR="0013434A" w:rsidRPr="00694341" w:rsidRDefault="0013434A" w:rsidP="0013434A">
      <w:pPr>
        <w:ind w:right="-1"/>
        <w:rPr>
          <w:sz w:val="22"/>
          <w:szCs w:val="22"/>
        </w:rPr>
      </w:pPr>
      <w:r w:rsidRPr="00694341">
        <w:rPr>
          <w:sz w:val="22"/>
          <w:szCs w:val="22"/>
        </w:rPr>
        <w:t>ИНН ______________</w:t>
      </w:r>
    </w:p>
    <w:p w:rsidR="0013434A" w:rsidRPr="00694341" w:rsidRDefault="0013434A" w:rsidP="0013434A">
      <w:pPr>
        <w:ind w:right="-1"/>
        <w:rPr>
          <w:sz w:val="22"/>
          <w:szCs w:val="22"/>
        </w:rPr>
      </w:pPr>
      <w:r w:rsidRPr="00694341">
        <w:rPr>
          <w:sz w:val="22"/>
          <w:szCs w:val="22"/>
        </w:rPr>
        <w:t>КПП _________________</w:t>
      </w:r>
    </w:p>
    <w:p w:rsidR="0013434A" w:rsidRPr="00694341" w:rsidRDefault="0013434A" w:rsidP="0013434A">
      <w:pPr>
        <w:ind w:right="-1"/>
        <w:rPr>
          <w:sz w:val="22"/>
          <w:szCs w:val="22"/>
        </w:rPr>
      </w:pPr>
      <w:r w:rsidRPr="00694341">
        <w:rPr>
          <w:sz w:val="22"/>
          <w:szCs w:val="22"/>
        </w:rPr>
        <w:t>ОГРН ______________________</w:t>
      </w:r>
    </w:p>
    <w:p w:rsidR="0013434A" w:rsidRPr="00694341" w:rsidRDefault="0013434A" w:rsidP="0013434A">
      <w:pPr>
        <w:ind w:right="-1"/>
        <w:rPr>
          <w:sz w:val="22"/>
          <w:szCs w:val="22"/>
        </w:rPr>
      </w:pPr>
      <w:r w:rsidRPr="00694341">
        <w:rPr>
          <w:sz w:val="22"/>
          <w:szCs w:val="22"/>
        </w:rPr>
        <w:t>Адрес местонахождения: ____________________________________</w:t>
      </w:r>
    </w:p>
    <w:p w:rsidR="0013434A" w:rsidRPr="00694341" w:rsidRDefault="0013434A" w:rsidP="0013434A">
      <w:pPr>
        <w:pStyle w:val="23"/>
        <w:rPr>
          <w:sz w:val="22"/>
          <w:szCs w:val="22"/>
        </w:rPr>
      </w:pPr>
      <w:r w:rsidRPr="00694341">
        <w:rPr>
          <w:sz w:val="22"/>
          <w:szCs w:val="22"/>
        </w:rPr>
        <w:t>Почтовый адрес: _____________________________</w:t>
      </w:r>
    </w:p>
    <w:p w:rsidR="0013434A" w:rsidRPr="00694341" w:rsidRDefault="0013434A" w:rsidP="0013434A">
      <w:pPr>
        <w:pStyle w:val="23"/>
        <w:rPr>
          <w:sz w:val="22"/>
          <w:szCs w:val="22"/>
        </w:rPr>
      </w:pPr>
      <w:r w:rsidRPr="00694341">
        <w:rPr>
          <w:sz w:val="22"/>
          <w:szCs w:val="22"/>
        </w:rPr>
        <w:t>Банковские реквизиты: ____________________________</w:t>
      </w:r>
    </w:p>
    <w:p w:rsidR="0013434A" w:rsidRPr="00694341" w:rsidRDefault="0013434A" w:rsidP="0013434A">
      <w:pPr>
        <w:pStyle w:val="23"/>
        <w:rPr>
          <w:sz w:val="22"/>
          <w:szCs w:val="22"/>
        </w:rPr>
      </w:pPr>
      <w:r w:rsidRPr="00694341">
        <w:rPr>
          <w:sz w:val="22"/>
          <w:szCs w:val="22"/>
        </w:rPr>
        <w:tab/>
      </w:r>
      <w:r w:rsidRPr="00694341">
        <w:rPr>
          <w:sz w:val="22"/>
          <w:szCs w:val="22"/>
        </w:rPr>
        <w:tab/>
      </w:r>
      <w:r w:rsidRPr="00694341">
        <w:rPr>
          <w:sz w:val="22"/>
          <w:szCs w:val="22"/>
        </w:rPr>
        <w:tab/>
      </w:r>
    </w:p>
    <w:p w:rsidR="0013434A" w:rsidRPr="00694341" w:rsidRDefault="0013434A" w:rsidP="0013434A">
      <w:pPr>
        <w:pStyle w:val="1"/>
        <w:shd w:val="clear" w:color="auto" w:fill="FFFFFF"/>
        <w:spacing w:line="312" w:lineRule="atLeast"/>
        <w:rPr>
          <w:rFonts w:ascii="Times New Roman" w:hAnsi="Times New Roman"/>
          <w:b/>
          <w:color w:val="222222"/>
          <w:sz w:val="22"/>
          <w:szCs w:val="22"/>
        </w:rPr>
      </w:pPr>
      <w:r w:rsidRPr="00694341">
        <w:rPr>
          <w:rFonts w:ascii="Times New Roman" w:hAnsi="Times New Roman"/>
          <w:sz w:val="22"/>
          <w:szCs w:val="22"/>
        </w:rPr>
        <w:lastRenderedPageBreak/>
        <w:t>ЛИЗИНГОПОЛУЧАТЕЛЬ: ___________________________________</w:t>
      </w:r>
    </w:p>
    <w:p w:rsidR="0013434A" w:rsidRPr="00694341" w:rsidRDefault="0013434A" w:rsidP="0013434A">
      <w:pPr>
        <w:ind w:right="-1"/>
        <w:rPr>
          <w:sz w:val="22"/>
          <w:szCs w:val="22"/>
        </w:rPr>
      </w:pPr>
      <w:r w:rsidRPr="00694341">
        <w:rPr>
          <w:sz w:val="22"/>
          <w:szCs w:val="22"/>
        </w:rPr>
        <w:t>ИНН ______________</w:t>
      </w:r>
    </w:p>
    <w:p w:rsidR="0013434A" w:rsidRPr="00694341" w:rsidRDefault="0013434A" w:rsidP="0013434A">
      <w:pPr>
        <w:ind w:right="-1"/>
        <w:rPr>
          <w:sz w:val="22"/>
          <w:szCs w:val="22"/>
        </w:rPr>
      </w:pPr>
      <w:r w:rsidRPr="00694341">
        <w:rPr>
          <w:sz w:val="22"/>
          <w:szCs w:val="22"/>
        </w:rPr>
        <w:t>КПП _________________</w:t>
      </w:r>
    </w:p>
    <w:p w:rsidR="0013434A" w:rsidRPr="00694341" w:rsidRDefault="0013434A" w:rsidP="0013434A">
      <w:pPr>
        <w:ind w:right="-1"/>
        <w:rPr>
          <w:sz w:val="22"/>
          <w:szCs w:val="22"/>
        </w:rPr>
      </w:pPr>
      <w:r w:rsidRPr="00694341">
        <w:rPr>
          <w:sz w:val="22"/>
          <w:szCs w:val="22"/>
        </w:rPr>
        <w:t>ОГРН ______________________</w:t>
      </w:r>
    </w:p>
    <w:p w:rsidR="0013434A" w:rsidRPr="00694341" w:rsidRDefault="0013434A" w:rsidP="0013434A">
      <w:pPr>
        <w:ind w:right="-1"/>
        <w:rPr>
          <w:sz w:val="22"/>
          <w:szCs w:val="22"/>
        </w:rPr>
      </w:pPr>
      <w:r w:rsidRPr="00694341">
        <w:rPr>
          <w:sz w:val="22"/>
          <w:szCs w:val="22"/>
        </w:rPr>
        <w:t>Адрес местонахождения: ____________________________________</w:t>
      </w:r>
    </w:p>
    <w:p w:rsidR="0013434A" w:rsidRPr="00694341" w:rsidRDefault="0013434A" w:rsidP="0013434A">
      <w:pPr>
        <w:pStyle w:val="23"/>
        <w:rPr>
          <w:sz w:val="22"/>
          <w:szCs w:val="22"/>
        </w:rPr>
      </w:pPr>
      <w:r w:rsidRPr="00694341">
        <w:rPr>
          <w:sz w:val="22"/>
          <w:szCs w:val="22"/>
        </w:rPr>
        <w:t>Почтовый адрес: _____________________________</w:t>
      </w:r>
    </w:p>
    <w:p w:rsidR="0013434A" w:rsidRPr="00694341" w:rsidRDefault="0013434A" w:rsidP="0013434A">
      <w:pPr>
        <w:spacing w:line="232" w:lineRule="exact"/>
        <w:ind w:right="-1"/>
        <w:rPr>
          <w:b/>
          <w:sz w:val="22"/>
          <w:szCs w:val="22"/>
        </w:rPr>
      </w:pPr>
      <w:r w:rsidRPr="00694341">
        <w:rPr>
          <w:sz w:val="22"/>
          <w:szCs w:val="22"/>
        </w:rPr>
        <w:t>Банковские реквизиты: ____________________________</w:t>
      </w:r>
    </w:p>
    <w:tbl>
      <w:tblPr>
        <w:tblW w:w="0" w:type="auto"/>
        <w:tblInd w:w="108" w:type="dxa"/>
        <w:tblLayout w:type="fixed"/>
        <w:tblLook w:val="0000" w:firstRow="0" w:lastRow="0" w:firstColumn="0" w:lastColumn="0" w:noHBand="0" w:noVBand="0"/>
      </w:tblPr>
      <w:tblGrid>
        <w:gridCol w:w="5103"/>
        <w:gridCol w:w="4820"/>
      </w:tblGrid>
      <w:tr w:rsidR="0013434A" w:rsidRPr="00694341" w:rsidTr="0035583E">
        <w:tc>
          <w:tcPr>
            <w:tcW w:w="5103" w:type="dxa"/>
          </w:tcPr>
          <w:p w:rsidR="0013434A" w:rsidRPr="00694341" w:rsidRDefault="0013434A" w:rsidP="0035583E">
            <w:pPr>
              <w:tabs>
                <w:tab w:val="left" w:pos="432"/>
                <w:tab w:val="left" w:pos="3168"/>
              </w:tabs>
              <w:spacing w:after="100" w:line="232" w:lineRule="exact"/>
              <w:ind w:right="-108"/>
              <w:jc w:val="center"/>
              <w:rPr>
                <w:b/>
              </w:rPr>
            </w:pPr>
          </w:p>
          <w:p w:rsidR="0013434A" w:rsidRPr="00694341" w:rsidRDefault="0013434A" w:rsidP="0035583E">
            <w:pPr>
              <w:tabs>
                <w:tab w:val="left" w:pos="432"/>
                <w:tab w:val="left" w:pos="3168"/>
              </w:tabs>
              <w:spacing w:after="100" w:line="232" w:lineRule="exact"/>
              <w:ind w:right="-108"/>
              <w:jc w:val="center"/>
              <w:rPr>
                <w:b/>
              </w:rPr>
            </w:pPr>
          </w:p>
          <w:p w:rsidR="0013434A" w:rsidRPr="00694341" w:rsidRDefault="0013434A" w:rsidP="0035583E">
            <w:pPr>
              <w:tabs>
                <w:tab w:val="left" w:pos="432"/>
                <w:tab w:val="left" w:pos="3168"/>
              </w:tabs>
              <w:spacing w:after="100" w:line="232" w:lineRule="exact"/>
              <w:ind w:right="-108"/>
              <w:jc w:val="center"/>
              <w:rPr>
                <w:b/>
              </w:rPr>
            </w:pPr>
            <w:r w:rsidRPr="00694341">
              <w:rPr>
                <w:b/>
                <w:sz w:val="22"/>
                <w:szCs w:val="22"/>
              </w:rPr>
              <w:t>От ЛИЗИНГОДАТЕЛЯ</w:t>
            </w:r>
          </w:p>
        </w:tc>
        <w:tc>
          <w:tcPr>
            <w:tcW w:w="4820" w:type="dxa"/>
          </w:tcPr>
          <w:p w:rsidR="0013434A" w:rsidRPr="00694341" w:rsidRDefault="0013434A" w:rsidP="0035583E">
            <w:pPr>
              <w:tabs>
                <w:tab w:val="left" w:pos="432"/>
                <w:tab w:val="left" w:pos="3168"/>
              </w:tabs>
              <w:spacing w:after="100" w:line="232" w:lineRule="exact"/>
              <w:ind w:right="-108"/>
              <w:jc w:val="center"/>
              <w:rPr>
                <w:b/>
              </w:rPr>
            </w:pPr>
          </w:p>
          <w:p w:rsidR="0013434A" w:rsidRPr="00694341" w:rsidRDefault="0013434A" w:rsidP="0035583E">
            <w:pPr>
              <w:tabs>
                <w:tab w:val="left" w:pos="432"/>
                <w:tab w:val="left" w:pos="3168"/>
              </w:tabs>
              <w:spacing w:after="100" w:line="232" w:lineRule="exact"/>
              <w:ind w:right="-108"/>
              <w:jc w:val="center"/>
              <w:rPr>
                <w:b/>
              </w:rPr>
            </w:pPr>
          </w:p>
          <w:p w:rsidR="0013434A" w:rsidRPr="00694341" w:rsidRDefault="0013434A" w:rsidP="0035583E">
            <w:pPr>
              <w:tabs>
                <w:tab w:val="left" w:pos="432"/>
                <w:tab w:val="left" w:pos="3168"/>
              </w:tabs>
              <w:spacing w:after="100" w:line="232" w:lineRule="exact"/>
              <w:ind w:right="-108"/>
              <w:jc w:val="center"/>
              <w:rPr>
                <w:b/>
              </w:rPr>
            </w:pPr>
            <w:r w:rsidRPr="00694341">
              <w:rPr>
                <w:b/>
                <w:sz w:val="22"/>
                <w:szCs w:val="22"/>
              </w:rPr>
              <w:t>От ЛИЗИНГОПОЛУЧАТЕЛЯ</w:t>
            </w:r>
          </w:p>
        </w:tc>
      </w:tr>
      <w:tr w:rsidR="0013434A" w:rsidRPr="00694341" w:rsidTr="0035583E">
        <w:tc>
          <w:tcPr>
            <w:tcW w:w="5103" w:type="dxa"/>
          </w:tcPr>
          <w:p w:rsidR="0013434A" w:rsidRPr="00694341" w:rsidRDefault="0013434A" w:rsidP="0035583E">
            <w:pPr>
              <w:tabs>
                <w:tab w:val="left" w:pos="432"/>
                <w:tab w:val="left" w:pos="3168"/>
              </w:tabs>
              <w:spacing w:after="100" w:line="232" w:lineRule="exact"/>
              <w:ind w:right="-108"/>
              <w:jc w:val="center"/>
              <w:rPr>
                <w:b/>
              </w:rPr>
            </w:pPr>
          </w:p>
        </w:tc>
        <w:tc>
          <w:tcPr>
            <w:tcW w:w="4820" w:type="dxa"/>
          </w:tcPr>
          <w:p w:rsidR="0013434A" w:rsidRPr="00694341" w:rsidRDefault="0013434A" w:rsidP="0035583E">
            <w:pPr>
              <w:pStyle w:val="2"/>
              <w:spacing w:line="232" w:lineRule="exact"/>
              <w:ind w:right="-108"/>
              <w:rPr>
                <w:sz w:val="22"/>
                <w:szCs w:val="22"/>
              </w:rPr>
            </w:pPr>
          </w:p>
        </w:tc>
      </w:tr>
      <w:tr w:rsidR="0013434A" w:rsidRPr="00694341" w:rsidTr="0035583E">
        <w:tc>
          <w:tcPr>
            <w:tcW w:w="5103" w:type="dxa"/>
          </w:tcPr>
          <w:p w:rsidR="0013434A" w:rsidRPr="00694341" w:rsidRDefault="0013434A" w:rsidP="0035583E">
            <w:pPr>
              <w:tabs>
                <w:tab w:val="left" w:pos="432"/>
                <w:tab w:val="left" w:pos="3168"/>
              </w:tabs>
              <w:spacing w:after="100" w:line="232" w:lineRule="exact"/>
              <w:ind w:right="-108"/>
              <w:jc w:val="center"/>
              <w:rPr>
                <w:b/>
              </w:rPr>
            </w:pPr>
          </w:p>
        </w:tc>
        <w:tc>
          <w:tcPr>
            <w:tcW w:w="4820" w:type="dxa"/>
          </w:tcPr>
          <w:p w:rsidR="0013434A" w:rsidRPr="00694341" w:rsidRDefault="0013434A" w:rsidP="0035583E">
            <w:pPr>
              <w:tabs>
                <w:tab w:val="left" w:pos="432"/>
                <w:tab w:val="left" w:pos="3168"/>
              </w:tabs>
              <w:spacing w:after="100" w:line="232" w:lineRule="exact"/>
              <w:ind w:right="-108"/>
              <w:jc w:val="center"/>
              <w:rPr>
                <w:b/>
              </w:rPr>
            </w:pPr>
          </w:p>
        </w:tc>
      </w:tr>
      <w:tr w:rsidR="0013434A" w:rsidRPr="00694341" w:rsidTr="0035583E">
        <w:trPr>
          <w:trHeight w:val="948"/>
        </w:trPr>
        <w:tc>
          <w:tcPr>
            <w:tcW w:w="5103" w:type="dxa"/>
          </w:tcPr>
          <w:p w:rsidR="0013434A" w:rsidRPr="00694341" w:rsidRDefault="0013434A" w:rsidP="0035583E">
            <w:pPr>
              <w:tabs>
                <w:tab w:val="left" w:pos="432"/>
                <w:tab w:val="left" w:pos="3168"/>
              </w:tabs>
              <w:spacing w:after="100" w:line="232" w:lineRule="exact"/>
              <w:ind w:right="-108"/>
              <w:jc w:val="center"/>
              <w:rPr>
                <w:b/>
              </w:rPr>
            </w:pPr>
          </w:p>
          <w:p w:rsidR="0013434A" w:rsidRPr="00694341" w:rsidRDefault="0013434A" w:rsidP="0035583E">
            <w:pPr>
              <w:tabs>
                <w:tab w:val="left" w:pos="432"/>
                <w:tab w:val="left" w:pos="3168"/>
              </w:tabs>
              <w:spacing w:after="100" w:line="232" w:lineRule="exact"/>
              <w:ind w:right="-108"/>
              <w:jc w:val="center"/>
              <w:rPr>
                <w:b/>
              </w:rPr>
            </w:pPr>
            <w:r w:rsidRPr="00694341">
              <w:rPr>
                <w:b/>
                <w:sz w:val="22"/>
                <w:szCs w:val="22"/>
              </w:rPr>
              <w:t xml:space="preserve">______________________________ </w:t>
            </w:r>
          </w:p>
        </w:tc>
        <w:tc>
          <w:tcPr>
            <w:tcW w:w="4820" w:type="dxa"/>
          </w:tcPr>
          <w:p w:rsidR="0013434A" w:rsidRPr="00694341" w:rsidRDefault="0013434A" w:rsidP="0035583E">
            <w:pPr>
              <w:tabs>
                <w:tab w:val="left" w:pos="432"/>
                <w:tab w:val="left" w:pos="3168"/>
              </w:tabs>
              <w:spacing w:after="100" w:line="232" w:lineRule="exact"/>
              <w:ind w:right="-108"/>
              <w:jc w:val="center"/>
              <w:rPr>
                <w:b/>
              </w:rPr>
            </w:pPr>
          </w:p>
          <w:p w:rsidR="0013434A" w:rsidRPr="00694341" w:rsidRDefault="0013434A" w:rsidP="0035583E">
            <w:pPr>
              <w:tabs>
                <w:tab w:val="left" w:pos="432"/>
                <w:tab w:val="left" w:pos="3168"/>
              </w:tabs>
              <w:spacing w:after="100" w:line="232" w:lineRule="exact"/>
              <w:ind w:right="-108"/>
              <w:jc w:val="center"/>
              <w:rPr>
                <w:b/>
              </w:rPr>
            </w:pPr>
            <w:r w:rsidRPr="00694341">
              <w:rPr>
                <w:b/>
                <w:sz w:val="22"/>
                <w:szCs w:val="22"/>
              </w:rPr>
              <w:t xml:space="preserve">_____________________________ </w:t>
            </w:r>
          </w:p>
          <w:p w:rsidR="0013434A" w:rsidRPr="00694341" w:rsidRDefault="0013434A" w:rsidP="0035583E">
            <w:pPr>
              <w:tabs>
                <w:tab w:val="left" w:pos="432"/>
                <w:tab w:val="left" w:pos="3168"/>
              </w:tabs>
              <w:spacing w:after="100" w:line="232" w:lineRule="exact"/>
              <w:ind w:right="-108"/>
              <w:jc w:val="center"/>
              <w:rPr>
                <w:b/>
                <w:lang w:val="en-US"/>
              </w:rPr>
            </w:pPr>
          </w:p>
        </w:tc>
      </w:tr>
    </w:tbl>
    <w:p w:rsidR="0013434A" w:rsidRPr="00694341" w:rsidRDefault="0013434A" w:rsidP="0013434A">
      <w:pPr>
        <w:pStyle w:val="ConsTitle"/>
        <w:widowControl/>
        <w:tabs>
          <w:tab w:val="left" w:pos="1620"/>
        </w:tabs>
        <w:rPr>
          <w:rFonts w:ascii="Times New Roman" w:hAnsi="Times New Roman"/>
          <w:sz w:val="22"/>
          <w:szCs w:val="22"/>
        </w:rPr>
      </w:pPr>
    </w:p>
    <w:p w:rsidR="0013434A" w:rsidRPr="00694341" w:rsidRDefault="0013434A" w:rsidP="0013434A">
      <w:pPr>
        <w:tabs>
          <w:tab w:val="left" w:pos="2130"/>
        </w:tabs>
        <w:rPr>
          <w:sz w:val="22"/>
          <w:szCs w:val="22"/>
        </w:rPr>
      </w:pPr>
    </w:p>
    <w:p w:rsidR="0013434A" w:rsidRDefault="0013434A" w:rsidP="0013434A">
      <w:r>
        <w:br w:type="page"/>
      </w:r>
    </w:p>
    <w:p w:rsidR="0013434A" w:rsidRPr="00500DF0" w:rsidRDefault="0013434A" w:rsidP="0013434A">
      <w:pPr>
        <w:tabs>
          <w:tab w:val="left" w:pos="2130"/>
        </w:tabs>
        <w:jc w:val="right"/>
        <w:rPr>
          <w:sz w:val="22"/>
          <w:szCs w:val="22"/>
        </w:rPr>
      </w:pPr>
      <w:r w:rsidRPr="00500DF0">
        <w:rPr>
          <w:sz w:val="22"/>
          <w:szCs w:val="22"/>
        </w:rPr>
        <w:lastRenderedPageBreak/>
        <w:t>Приложение №1</w:t>
      </w:r>
    </w:p>
    <w:p w:rsidR="0013434A" w:rsidRPr="00500DF0" w:rsidRDefault="0013434A" w:rsidP="0013434A">
      <w:pPr>
        <w:tabs>
          <w:tab w:val="left" w:pos="2130"/>
        </w:tabs>
        <w:jc w:val="right"/>
        <w:rPr>
          <w:sz w:val="22"/>
          <w:szCs w:val="22"/>
        </w:rPr>
      </w:pPr>
      <w:r w:rsidRPr="00500DF0">
        <w:rPr>
          <w:sz w:val="22"/>
          <w:szCs w:val="22"/>
        </w:rPr>
        <w:t>к Договору лизинга № ______</w:t>
      </w:r>
    </w:p>
    <w:p w:rsidR="0013434A" w:rsidRPr="00500DF0" w:rsidRDefault="0013434A" w:rsidP="0013434A">
      <w:pPr>
        <w:tabs>
          <w:tab w:val="left" w:pos="2130"/>
        </w:tabs>
        <w:jc w:val="right"/>
        <w:rPr>
          <w:sz w:val="22"/>
          <w:szCs w:val="22"/>
        </w:rPr>
      </w:pPr>
      <w:r w:rsidRPr="00500DF0">
        <w:rPr>
          <w:sz w:val="22"/>
          <w:szCs w:val="22"/>
        </w:rPr>
        <w:t>от «____» _________ 2019 г.</w:t>
      </w:r>
    </w:p>
    <w:p w:rsidR="0013434A" w:rsidRDefault="0013434A" w:rsidP="0013434A">
      <w:pPr>
        <w:pStyle w:val="ConsTitle"/>
        <w:widowControl/>
        <w:tabs>
          <w:tab w:val="left" w:pos="1620"/>
        </w:tabs>
        <w:jc w:val="center"/>
      </w:pPr>
    </w:p>
    <w:p w:rsidR="0013434A" w:rsidRDefault="0013434A" w:rsidP="0013434A">
      <w:pPr>
        <w:pStyle w:val="ConsTitle"/>
        <w:widowControl/>
        <w:tabs>
          <w:tab w:val="left" w:pos="1620"/>
        </w:tabs>
        <w:jc w:val="center"/>
        <w:rPr>
          <w:rFonts w:ascii="Times New Roman" w:hAnsi="Times New Roman"/>
          <w:sz w:val="28"/>
          <w:szCs w:val="28"/>
        </w:rPr>
      </w:pPr>
      <w:r w:rsidRPr="00694341">
        <w:rPr>
          <w:rFonts w:ascii="Times New Roman" w:hAnsi="Times New Roman"/>
          <w:sz w:val="28"/>
          <w:szCs w:val="28"/>
        </w:rPr>
        <w:t>Заявка на лизинг</w:t>
      </w:r>
    </w:p>
    <w:p w:rsidR="0013434A" w:rsidRDefault="0013434A" w:rsidP="0013434A">
      <w:pPr>
        <w:pStyle w:val="ConsTitle"/>
        <w:widowControl/>
        <w:tabs>
          <w:tab w:val="left" w:pos="1620"/>
        </w:tabs>
        <w:jc w:val="center"/>
        <w:rPr>
          <w:rFonts w:ascii="Times New Roman" w:hAnsi="Times New Roman"/>
          <w:sz w:val="28"/>
          <w:szCs w:val="28"/>
        </w:rPr>
      </w:pPr>
    </w:p>
    <w:p w:rsidR="0013434A" w:rsidRPr="00500DF0" w:rsidRDefault="0013434A" w:rsidP="0013434A">
      <w:pPr>
        <w:pStyle w:val="ConsTitle"/>
        <w:widowControl/>
        <w:numPr>
          <w:ilvl w:val="0"/>
          <w:numId w:val="4"/>
        </w:numPr>
        <w:tabs>
          <w:tab w:val="left" w:pos="1620"/>
        </w:tabs>
        <w:suppressAutoHyphens w:val="0"/>
        <w:autoSpaceDN/>
        <w:textAlignment w:val="auto"/>
        <w:rPr>
          <w:rFonts w:ascii="Times New Roman" w:hAnsi="Times New Roman"/>
          <w:b w:val="0"/>
          <w:sz w:val="22"/>
          <w:szCs w:val="22"/>
        </w:rPr>
      </w:pPr>
      <w:r w:rsidRPr="00500DF0">
        <w:rPr>
          <w:rFonts w:ascii="Times New Roman" w:hAnsi="Times New Roman"/>
          <w:b w:val="0"/>
          <w:sz w:val="22"/>
          <w:szCs w:val="22"/>
        </w:rPr>
        <w:t>Клиент (полное наименование, ИНН, КПП, ОКПО, ОКВЭД, юридический и фактический адреса):</w:t>
      </w:r>
    </w:p>
    <w:p w:rsidR="0013434A" w:rsidRPr="00500DF0" w:rsidRDefault="0013434A" w:rsidP="0013434A">
      <w:pPr>
        <w:pStyle w:val="ConsTitle"/>
        <w:widowControl/>
        <w:numPr>
          <w:ilvl w:val="0"/>
          <w:numId w:val="4"/>
        </w:numPr>
        <w:tabs>
          <w:tab w:val="left" w:pos="1620"/>
        </w:tabs>
        <w:suppressAutoHyphens w:val="0"/>
        <w:autoSpaceDN/>
        <w:textAlignment w:val="auto"/>
        <w:rPr>
          <w:rFonts w:ascii="Times New Roman" w:hAnsi="Times New Roman"/>
          <w:b w:val="0"/>
          <w:sz w:val="22"/>
          <w:szCs w:val="22"/>
        </w:rPr>
      </w:pPr>
      <w:r w:rsidRPr="00500DF0">
        <w:rPr>
          <w:rFonts w:ascii="Times New Roman" w:hAnsi="Times New Roman"/>
          <w:b w:val="0"/>
          <w:sz w:val="22"/>
          <w:szCs w:val="22"/>
        </w:rPr>
        <w:t>Дата регистрации, ОГРН, регистрирующий орган:</w:t>
      </w:r>
    </w:p>
    <w:p w:rsidR="0013434A" w:rsidRPr="00500DF0" w:rsidRDefault="0013434A" w:rsidP="0013434A">
      <w:pPr>
        <w:pStyle w:val="ConsTitle"/>
        <w:widowControl/>
        <w:numPr>
          <w:ilvl w:val="0"/>
          <w:numId w:val="4"/>
        </w:numPr>
        <w:tabs>
          <w:tab w:val="left" w:pos="1620"/>
        </w:tabs>
        <w:suppressAutoHyphens w:val="0"/>
        <w:autoSpaceDN/>
        <w:textAlignment w:val="auto"/>
        <w:rPr>
          <w:rFonts w:ascii="Times New Roman" w:hAnsi="Times New Roman"/>
          <w:b w:val="0"/>
          <w:sz w:val="22"/>
          <w:szCs w:val="22"/>
        </w:rPr>
      </w:pPr>
      <w:r w:rsidRPr="00500DF0">
        <w:rPr>
          <w:rFonts w:ascii="Times New Roman" w:hAnsi="Times New Roman"/>
          <w:b w:val="0"/>
          <w:sz w:val="22"/>
          <w:szCs w:val="22"/>
        </w:rPr>
        <w:t>Учредители/акционеры/участники:</w:t>
      </w:r>
    </w:p>
    <w:p w:rsidR="0013434A" w:rsidRPr="00500DF0" w:rsidRDefault="0013434A" w:rsidP="0013434A">
      <w:pPr>
        <w:pStyle w:val="ConsTitle"/>
        <w:widowControl/>
        <w:numPr>
          <w:ilvl w:val="0"/>
          <w:numId w:val="4"/>
        </w:numPr>
        <w:tabs>
          <w:tab w:val="left" w:pos="1620"/>
        </w:tabs>
        <w:suppressAutoHyphens w:val="0"/>
        <w:autoSpaceDN/>
        <w:textAlignment w:val="auto"/>
        <w:rPr>
          <w:rFonts w:ascii="Times New Roman" w:hAnsi="Times New Roman"/>
          <w:b w:val="0"/>
          <w:sz w:val="22"/>
          <w:szCs w:val="22"/>
        </w:rPr>
      </w:pPr>
      <w:r w:rsidRPr="00500DF0">
        <w:rPr>
          <w:rFonts w:ascii="Times New Roman" w:hAnsi="Times New Roman"/>
          <w:b w:val="0"/>
          <w:sz w:val="22"/>
          <w:szCs w:val="22"/>
        </w:rPr>
        <w:t>№ расчетного счета, Банк, БИК:</w:t>
      </w:r>
    </w:p>
    <w:p w:rsidR="0013434A" w:rsidRPr="00500DF0" w:rsidRDefault="0013434A" w:rsidP="0013434A">
      <w:pPr>
        <w:pStyle w:val="ConsTitle"/>
        <w:widowControl/>
        <w:numPr>
          <w:ilvl w:val="0"/>
          <w:numId w:val="4"/>
        </w:numPr>
        <w:tabs>
          <w:tab w:val="left" w:pos="1620"/>
        </w:tabs>
        <w:suppressAutoHyphens w:val="0"/>
        <w:autoSpaceDN/>
        <w:textAlignment w:val="auto"/>
        <w:rPr>
          <w:rFonts w:ascii="Times New Roman" w:hAnsi="Times New Roman"/>
          <w:b w:val="0"/>
          <w:sz w:val="22"/>
          <w:szCs w:val="22"/>
        </w:rPr>
      </w:pPr>
      <w:r w:rsidRPr="00500DF0">
        <w:rPr>
          <w:rFonts w:ascii="Times New Roman" w:hAnsi="Times New Roman"/>
          <w:b w:val="0"/>
          <w:sz w:val="22"/>
          <w:szCs w:val="22"/>
        </w:rPr>
        <w:t>Другие счета:</w:t>
      </w:r>
    </w:p>
    <w:p w:rsidR="0013434A" w:rsidRPr="00500DF0" w:rsidRDefault="0013434A" w:rsidP="0013434A">
      <w:pPr>
        <w:pStyle w:val="ConsTitle"/>
        <w:widowControl/>
        <w:numPr>
          <w:ilvl w:val="0"/>
          <w:numId w:val="4"/>
        </w:numPr>
        <w:tabs>
          <w:tab w:val="left" w:pos="1620"/>
        </w:tabs>
        <w:suppressAutoHyphens w:val="0"/>
        <w:autoSpaceDN/>
        <w:textAlignment w:val="auto"/>
        <w:rPr>
          <w:rFonts w:ascii="Times New Roman" w:hAnsi="Times New Roman"/>
          <w:b w:val="0"/>
          <w:sz w:val="22"/>
          <w:szCs w:val="22"/>
        </w:rPr>
      </w:pPr>
      <w:r w:rsidRPr="00500DF0">
        <w:rPr>
          <w:rFonts w:ascii="Times New Roman" w:hAnsi="Times New Roman"/>
          <w:b w:val="0"/>
          <w:sz w:val="22"/>
          <w:szCs w:val="22"/>
        </w:rPr>
        <w:t>Уставный фонд/оплаченный:</w:t>
      </w:r>
    </w:p>
    <w:p w:rsidR="0013434A" w:rsidRPr="00500DF0" w:rsidRDefault="0013434A" w:rsidP="0013434A">
      <w:pPr>
        <w:pStyle w:val="ConsTitle"/>
        <w:widowControl/>
        <w:numPr>
          <w:ilvl w:val="0"/>
          <w:numId w:val="4"/>
        </w:numPr>
        <w:tabs>
          <w:tab w:val="left" w:pos="1620"/>
        </w:tabs>
        <w:suppressAutoHyphens w:val="0"/>
        <w:autoSpaceDN/>
        <w:textAlignment w:val="auto"/>
        <w:rPr>
          <w:rFonts w:ascii="Times New Roman" w:hAnsi="Times New Roman"/>
          <w:b w:val="0"/>
          <w:sz w:val="22"/>
          <w:szCs w:val="22"/>
        </w:rPr>
      </w:pPr>
      <w:r w:rsidRPr="00500DF0">
        <w:rPr>
          <w:rFonts w:ascii="Times New Roman" w:hAnsi="Times New Roman"/>
          <w:b w:val="0"/>
          <w:sz w:val="22"/>
          <w:szCs w:val="22"/>
        </w:rPr>
        <w:t>Выручка на последнюю отчетную дату:</w:t>
      </w:r>
    </w:p>
    <w:p w:rsidR="0013434A" w:rsidRPr="00500DF0" w:rsidRDefault="0013434A" w:rsidP="0013434A">
      <w:pPr>
        <w:pStyle w:val="ConsTitle"/>
        <w:widowControl/>
        <w:numPr>
          <w:ilvl w:val="0"/>
          <w:numId w:val="4"/>
        </w:numPr>
        <w:tabs>
          <w:tab w:val="left" w:pos="1620"/>
        </w:tabs>
        <w:suppressAutoHyphens w:val="0"/>
        <w:autoSpaceDN/>
        <w:textAlignment w:val="auto"/>
        <w:rPr>
          <w:rFonts w:ascii="Times New Roman" w:hAnsi="Times New Roman"/>
          <w:b w:val="0"/>
          <w:sz w:val="22"/>
          <w:szCs w:val="22"/>
        </w:rPr>
      </w:pPr>
      <w:r w:rsidRPr="00500DF0">
        <w:rPr>
          <w:rFonts w:ascii="Times New Roman" w:hAnsi="Times New Roman"/>
          <w:b w:val="0"/>
          <w:sz w:val="22"/>
          <w:szCs w:val="22"/>
        </w:rPr>
        <w:t>Прибыль и валюта баланса на последнюю отчетную дату:</w:t>
      </w:r>
    </w:p>
    <w:p w:rsidR="0013434A" w:rsidRPr="00500DF0" w:rsidRDefault="0013434A" w:rsidP="0013434A">
      <w:pPr>
        <w:pStyle w:val="ConsTitle"/>
        <w:widowControl/>
        <w:numPr>
          <w:ilvl w:val="0"/>
          <w:numId w:val="4"/>
        </w:numPr>
        <w:tabs>
          <w:tab w:val="left" w:pos="1620"/>
        </w:tabs>
        <w:suppressAutoHyphens w:val="0"/>
        <w:autoSpaceDN/>
        <w:textAlignment w:val="auto"/>
        <w:rPr>
          <w:rFonts w:ascii="Times New Roman" w:hAnsi="Times New Roman"/>
          <w:b w:val="0"/>
          <w:sz w:val="22"/>
          <w:szCs w:val="22"/>
        </w:rPr>
      </w:pPr>
      <w:r w:rsidRPr="00500DF0">
        <w:rPr>
          <w:rFonts w:ascii="Times New Roman" w:hAnsi="Times New Roman"/>
          <w:b w:val="0"/>
          <w:sz w:val="22"/>
          <w:szCs w:val="22"/>
        </w:rPr>
        <w:t xml:space="preserve">Ф.И.О. и должность руководителя, телефон, факс, </w:t>
      </w:r>
      <w:r w:rsidRPr="00500DF0">
        <w:rPr>
          <w:rFonts w:ascii="Times New Roman" w:hAnsi="Times New Roman"/>
          <w:b w:val="0"/>
          <w:sz w:val="22"/>
          <w:szCs w:val="22"/>
          <w:lang w:val="en-US"/>
        </w:rPr>
        <w:t>e</w:t>
      </w:r>
      <w:r w:rsidRPr="00500DF0">
        <w:rPr>
          <w:rFonts w:ascii="Times New Roman" w:hAnsi="Times New Roman"/>
          <w:b w:val="0"/>
          <w:sz w:val="22"/>
          <w:szCs w:val="22"/>
        </w:rPr>
        <w:t>-</w:t>
      </w:r>
      <w:r w:rsidRPr="00500DF0">
        <w:rPr>
          <w:rFonts w:ascii="Times New Roman" w:hAnsi="Times New Roman"/>
          <w:b w:val="0"/>
          <w:sz w:val="22"/>
          <w:szCs w:val="22"/>
          <w:lang w:val="en-US"/>
        </w:rPr>
        <w:t>mail</w:t>
      </w:r>
      <w:r w:rsidRPr="00500DF0">
        <w:rPr>
          <w:rFonts w:ascii="Times New Roman" w:hAnsi="Times New Roman"/>
          <w:b w:val="0"/>
          <w:sz w:val="22"/>
          <w:szCs w:val="22"/>
        </w:rPr>
        <w:t>:</w:t>
      </w:r>
    </w:p>
    <w:p w:rsidR="0013434A" w:rsidRPr="00500DF0" w:rsidRDefault="0013434A" w:rsidP="0013434A">
      <w:pPr>
        <w:pStyle w:val="ConsTitle"/>
        <w:widowControl/>
        <w:numPr>
          <w:ilvl w:val="0"/>
          <w:numId w:val="4"/>
        </w:numPr>
        <w:tabs>
          <w:tab w:val="left" w:pos="1620"/>
        </w:tabs>
        <w:suppressAutoHyphens w:val="0"/>
        <w:autoSpaceDN/>
        <w:textAlignment w:val="auto"/>
        <w:rPr>
          <w:rFonts w:ascii="Times New Roman" w:hAnsi="Times New Roman"/>
          <w:b w:val="0"/>
          <w:sz w:val="22"/>
          <w:szCs w:val="22"/>
        </w:rPr>
      </w:pPr>
      <w:r w:rsidRPr="00500DF0">
        <w:rPr>
          <w:rFonts w:ascii="Times New Roman" w:hAnsi="Times New Roman"/>
          <w:b w:val="0"/>
          <w:sz w:val="22"/>
          <w:szCs w:val="22"/>
        </w:rPr>
        <w:t xml:space="preserve">Ф.И.О. главного бухгалтер, телефон, факс, </w:t>
      </w:r>
      <w:r w:rsidRPr="00500DF0">
        <w:rPr>
          <w:rFonts w:ascii="Times New Roman" w:hAnsi="Times New Roman"/>
          <w:b w:val="0"/>
          <w:sz w:val="22"/>
          <w:szCs w:val="22"/>
          <w:lang w:val="en-US"/>
        </w:rPr>
        <w:t>e</w:t>
      </w:r>
      <w:r w:rsidRPr="00500DF0">
        <w:rPr>
          <w:rFonts w:ascii="Times New Roman" w:hAnsi="Times New Roman"/>
          <w:b w:val="0"/>
          <w:sz w:val="22"/>
          <w:szCs w:val="22"/>
        </w:rPr>
        <w:t>-</w:t>
      </w:r>
      <w:r w:rsidRPr="00500DF0">
        <w:rPr>
          <w:rFonts w:ascii="Times New Roman" w:hAnsi="Times New Roman"/>
          <w:b w:val="0"/>
          <w:sz w:val="22"/>
          <w:szCs w:val="22"/>
          <w:lang w:val="en-US"/>
        </w:rPr>
        <w:t>mail</w:t>
      </w:r>
      <w:r w:rsidRPr="00500DF0">
        <w:rPr>
          <w:rFonts w:ascii="Times New Roman" w:hAnsi="Times New Roman"/>
          <w:b w:val="0"/>
          <w:sz w:val="22"/>
          <w:szCs w:val="22"/>
        </w:rPr>
        <w:t>:</w:t>
      </w:r>
    </w:p>
    <w:p w:rsidR="0013434A" w:rsidRPr="00500DF0" w:rsidRDefault="0013434A" w:rsidP="0013434A">
      <w:pPr>
        <w:pStyle w:val="ConsTitle"/>
        <w:widowControl/>
        <w:numPr>
          <w:ilvl w:val="0"/>
          <w:numId w:val="4"/>
        </w:numPr>
        <w:tabs>
          <w:tab w:val="left" w:pos="1620"/>
        </w:tabs>
        <w:suppressAutoHyphens w:val="0"/>
        <w:autoSpaceDN/>
        <w:textAlignment w:val="auto"/>
        <w:rPr>
          <w:rFonts w:ascii="Times New Roman" w:hAnsi="Times New Roman"/>
          <w:b w:val="0"/>
          <w:sz w:val="22"/>
          <w:szCs w:val="22"/>
        </w:rPr>
      </w:pPr>
      <w:r w:rsidRPr="00500DF0">
        <w:rPr>
          <w:rFonts w:ascii="Times New Roman" w:hAnsi="Times New Roman"/>
          <w:b w:val="0"/>
          <w:sz w:val="22"/>
          <w:szCs w:val="22"/>
        </w:rPr>
        <w:t>Среднесписочная численность, основной вид деятельности, наличие льгот по НДС, налогу на прибыль, субъект малого предпринимательства:</w:t>
      </w:r>
    </w:p>
    <w:p w:rsidR="0013434A" w:rsidRPr="00500DF0" w:rsidRDefault="0013434A" w:rsidP="0013434A">
      <w:pPr>
        <w:pStyle w:val="ConsTitle"/>
        <w:widowControl/>
        <w:numPr>
          <w:ilvl w:val="0"/>
          <w:numId w:val="4"/>
        </w:numPr>
        <w:tabs>
          <w:tab w:val="left" w:pos="1620"/>
        </w:tabs>
        <w:suppressAutoHyphens w:val="0"/>
        <w:autoSpaceDN/>
        <w:textAlignment w:val="auto"/>
        <w:rPr>
          <w:rFonts w:ascii="Times New Roman" w:hAnsi="Times New Roman"/>
          <w:b w:val="0"/>
          <w:sz w:val="22"/>
          <w:szCs w:val="22"/>
        </w:rPr>
      </w:pPr>
      <w:r w:rsidRPr="00500DF0">
        <w:rPr>
          <w:rFonts w:ascii="Times New Roman" w:hAnsi="Times New Roman"/>
          <w:b w:val="0"/>
          <w:sz w:val="22"/>
          <w:szCs w:val="22"/>
        </w:rPr>
        <w:t>Объект лизингового соглашения с указанием амортизационной группы в соответствии с Постановлением Правительства РФ №1 от 01.01.2002 г. «О Классификации основных средств, включаемых в амортизационные группы», срок полезного использования:</w:t>
      </w:r>
    </w:p>
    <w:p w:rsidR="0013434A" w:rsidRPr="00500DF0" w:rsidRDefault="0013434A" w:rsidP="0013434A">
      <w:pPr>
        <w:pStyle w:val="ConsTitle"/>
        <w:widowControl/>
        <w:numPr>
          <w:ilvl w:val="0"/>
          <w:numId w:val="4"/>
        </w:numPr>
        <w:tabs>
          <w:tab w:val="left" w:pos="1620"/>
        </w:tabs>
        <w:suppressAutoHyphens w:val="0"/>
        <w:autoSpaceDN/>
        <w:textAlignment w:val="auto"/>
        <w:rPr>
          <w:rFonts w:ascii="Times New Roman" w:hAnsi="Times New Roman"/>
          <w:b w:val="0"/>
          <w:sz w:val="22"/>
          <w:szCs w:val="22"/>
        </w:rPr>
      </w:pPr>
      <w:r w:rsidRPr="00500DF0">
        <w:rPr>
          <w:rFonts w:ascii="Times New Roman" w:hAnsi="Times New Roman"/>
          <w:b w:val="0"/>
          <w:sz w:val="22"/>
          <w:szCs w:val="22"/>
        </w:rPr>
        <w:t>Поставщик, полное название, ОГРН, контактное лицо, телефон, обслуживающий банк:</w:t>
      </w:r>
    </w:p>
    <w:p w:rsidR="0013434A" w:rsidRPr="00500DF0" w:rsidRDefault="0013434A" w:rsidP="0013434A">
      <w:pPr>
        <w:pStyle w:val="ConsTitle"/>
        <w:widowControl/>
        <w:numPr>
          <w:ilvl w:val="0"/>
          <w:numId w:val="4"/>
        </w:numPr>
        <w:tabs>
          <w:tab w:val="left" w:pos="1620"/>
        </w:tabs>
        <w:suppressAutoHyphens w:val="0"/>
        <w:autoSpaceDN/>
        <w:textAlignment w:val="auto"/>
        <w:rPr>
          <w:rFonts w:ascii="Times New Roman" w:hAnsi="Times New Roman"/>
          <w:b w:val="0"/>
          <w:sz w:val="22"/>
          <w:szCs w:val="22"/>
        </w:rPr>
      </w:pPr>
      <w:r w:rsidRPr="00500DF0">
        <w:rPr>
          <w:rFonts w:ascii="Times New Roman" w:hAnsi="Times New Roman"/>
          <w:b w:val="0"/>
          <w:sz w:val="22"/>
          <w:szCs w:val="22"/>
        </w:rPr>
        <w:t>Стоимость оборудования:</w:t>
      </w:r>
    </w:p>
    <w:p w:rsidR="0013434A" w:rsidRPr="00500DF0" w:rsidRDefault="0013434A" w:rsidP="0013434A">
      <w:pPr>
        <w:pStyle w:val="ConsTitle"/>
        <w:widowControl/>
        <w:numPr>
          <w:ilvl w:val="0"/>
          <w:numId w:val="4"/>
        </w:numPr>
        <w:tabs>
          <w:tab w:val="left" w:pos="1620"/>
        </w:tabs>
        <w:suppressAutoHyphens w:val="0"/>
        <w:autoSpaceDN/>
        <w:textAlignment w:val="auto"/>
        <w:rPr>
          <w:rFonts w:ascii="Times New Roman" w:hAnsi="Times New Roman"/>
          <w:b w:val="0"/>
          <w:sz w:val="22"/>
          <w:szCs w:val="22"/>
        </w:rPr>
      </w:pPr>
      <w:r w:rsidRPr="00500DF0">
        <w:rPr>
          <w:rFonts w:ascii="Times New Roman" w:hAnsi="Times New Roman"/>
          <w:b w:val="0"/>
          <w:sz w:val="22"/>
          <w:szCs w:val="22"/>
        </w:rPr>
        <w:t>Срок поставки оборудования:</w:t>
      </w:r>
    </w:p>
    <w:p w:rsidR="0013434A" w:rsidRPr="00500DF0" w:rsidRDefault="0013434A" w:rsidP="0013434A">
      <w:pPr>
        <w:pStyle w:val="ConsTitle"/>
        <w:widowControl/>
        <w:numPr>
          <w:ilvl w:val="0"/>
          <w:numId w:val="4"/>
        </w:numPr>
        <w:tabs>
          <w:tab w:val="left" w:pos="1620"/>
        </w:tabs>
        <w:suppressAutoHyphens w:val="0"/>
        <w:autoSpaceDN/>
        <w:textAlignment w:val="auto"/>
        <w:rPr>
          <w:rFonts w:ascii="Times New Roman" w:hAnsi="Times New Roman"/>
          <w:b w:val="0"/>
          <w:sz w:val="22"/>
          <w:szCs w:val="22"/>
        </w:rPr>
      </w:pPr>
      <w:r w:rsidRPr="00500DF0">
        <w:rPr>
          <w:rFonts w:ascii="Times New Roman" w:hAnsi="Times New Roman"/>
          <w:b w:val="0"/>
          <w:sz w:val="22"/>
          <w:szCs w:val="22"/>
        </w:rPr>
        <w:t>Условия платежа по контракту поставки:</w:t>
      </w:r>
    </w:p>
    <w:p w:rsidR="0013434A" w:rsidRPr="00500DF0" w:rsidRDefault="0013434A" w:rsidP="0013434A">
      <w:pPr>
        <w:pStyle w:val="ConsTitle"/>
        <w:widowControl/>
        <w:numPr>
          <w:ilvl w:val="0"/>
          <w:numId w:val="4"/>
        </w:numPr>
        <w:tabs>
          <w:tab w:val="left" w:pos="1620"/>
        </w:tabs>
        <w:suppressAutoHyphens w:val="0"/>
        <w:autoSpaceDN/>
        <w:textAlignment w:val="auto"/>
        <w:rPr>
          <w:rFonts w:ascii="Times New Roman" w:hAnsi="Times New Roman"/>
          <w:b w:val="0"/>
          <w:sz w:val="22"/>
          <w:szCs w:val="22"/>
        </w:rPr>
      </w:pPr>
      <w:r w:rsidRPr="00500DF0">
        <w:rPr>
          <w:rFonts w:ascii="Times New Roman" w:hAnsi="Times New Roman"/>
          <w:b w:val="0"/>
          <w:sz w:val="22"/>
          <w:szCs w:val="22"/>
        </w:rPr>
        <w:t>Размер предоплаты, которую Вы готовы осуществить по договору лизинга:</w:t>
      </w:r>
    </w:p>
    <w:p w:rsidR="0013434A" w:rsidRPr="00500DF0" w:rsidRDefault="0013434A" w:rsidP="0013434A">
      <w:pPr>
        <w:pStyle w:val="ConsTitle"/>
        <w:widowControl/>
        <w:numPr>
          <w:ilvl w:val="0"/>
          <w:numId w:val="4"/>
        </w:numPr>
        <w:tabs>
          <w:tab w:val="left" w:pos="1620"/>
        </w:tabs>
        <w:suppressAutoHyphens w:val="0"/>
        <w:autoSpaceDN/>
        <w:textAlignment w:val="auto"/>
        <w:rPr>
          <w:rFonts w:ascii="Times New Roman" w:hAnsi="Times New Roman"/>
          <w:b w:val="0"/>
          <w:sz w:val="22"/>
          <w:szCs w:val="22"/>
        </w:rPr>
      </w:pPr>
      <w:r w:rsidRPr="00500DF0">
        <w:rPr>
          <w:rFonts w:ascii="Times New Roman" w:hAnsi="Times New Roman"/>
          <w:b w:val="0"/>
          <w:sz w:val="22"/>
          <w:szCs w:val="22"/>
        </w:rPr>
        <w:t>Срок договора лизинга:</w:t>
      </w:r>
    </w:p>
    <w:p w:rsidR="0013434A" w:rsidRPr="00500DF0" w:rsidRDefault="0013434A" w:rsidP="0013434A">
      <w:pPr>
        <w:pStyle w:val="ConsTitle"/>
        <w:widowControl/>
        <w:numPr>
          <w:ilvl w:val="0"/>
          <w:numId w:val="4"/>
        </w:numPr>
        <w:tabs>
          <w:tab w:val="left" w:pos="1620"/>
        </w:tabs>
        <w:suppressAutoHyphens w:val="0"/>
        <w:autoSpaceDN/>
        <w:textAlignment w:val="auto"/>
        <w:rPr>
          <w:rFonts w:ascii="Times New Roman" w:hAnsi="Times New Roman"/>
          <w:b w:val="0"/>
          <w:sz w:val="22"/>
          <w:szCs w:val="22"/>
        </w:rPr>
      </w:pPr>
      <w:r w:rsidRPr="00500DF0">
        <w:rPr>
          <w:rFonts w:ascii="Times New Roman" w:hAnsi="Times New Roman"/>
          <w:b w:val="0"/>
          <w:sz w:val="22"/>
          <w:szCs w:val="22"/>
        </w:rPr>
        <w:t>Предоставляемое обеспечение:</w:t>
      </w:r>
    </w:p>
    <w:p w:rsidR="0013434A" w:rsidRPr="00500DF0" w:rsidRDefault="0013434A" w:rsidP="0013434A">
      <w:pPr>
        <w:pStyle w:val="ConsTitle"/>
        <w:widowControl/>
        <w:numPr>
          <w:ilvl w:val="0"/>
          <w:numId w:val="4"/>
        </w:numPr>
        <w:tabs>
          <w:tab w:val="left" w:pos="1620"/>
        </w:tabs>
        <w:suppressAutoHyphens w:val="0"/>
        <w:autoSpaceDN/>
        <w:textAlignment w:val="auto"/>
        <w:rPr>
          <w:rFonts w:ascii="Times New Roman" w:hAnsi="Times New Roman"/>
          <w:b w:val="0"/>
          <w:sz w:val="22"/>
          <w:szCs w:val="22"/>
        </w:rPr>
      </w:pPr>
      <w:r w:rsidRPr="00500DF0">
        <w:rPr>
          <w:rFonts w:ascii="Times New Roman" w:hAnsi="Times New Roman"/>
          <w:b w:val="0"/>
          <w:sz w:val="22"/>
          <w:szCs w:val="22"/>
        </w:rPr>
        <w:t xml:space="preserve">Гарант (Получатель), адрес, полномочный представитель, телефон, факс, </w:t>
      </w:r>
      <w:r w:rsidRPr="00500DF0">
        <w:rPr>
          <w:rFonts w:ascii="Times New Roman" w:hAnsi="Times New Roman"/>
          <w:b w:val="0"/>
          <w:sz w:val="22"/>
          <w:szCs w:val="22"/>
          <w:lang w:val="en-US"/>
        </w:rPr>
        <w:t>e</w:t>
      </w:r>
      <w:r w:rsidRPr="00500DF0">
        <w:rPr>
          <w:rFonts w:ascii="Times New Roman" w:hAnsi="Times New Roman"/>
          <w:b w:val="0"/>
          <w:sz w:val="22"/>
          <w:szCs w:val="22"/>
        </w:rPr>
        <w:t>-</w:t>
      </w:r>
      <w:r w:rsidRPr="00500DF0">
        <w:rPr>
          <w:rFonts w:ascii="Times New Roman" w:hAnsi="Times New Roman"/>
          <w:b w:val="0"/>
          <w:sz w:val="22"/>
          <w:szCs w:val="22"/>
          <w:lang w:val="en-US"/>
        </w:rPr>
        <w:t>mail</w:t>
      </w:r>
      <w:r w:rsidRPr="00500DF0">
        <w:rPr>
          <w:rFonts w:ascii="Times New Roman" w:hAnsi="Times New Roman"/>
          <w:b w:val="0"/>
          <w:sz w:val="22"/>
          <w:szCs w:val="22"/>
        </w:rPr>
        <w:t>:</w:t>
      </w:r>
    </w:p>
    <w:p w:rsidR="0013434A" w:rsidRPr="00500DF0" w:rsidRDefault="0013434A" w:rsidP="0013434A">
      <w:pPr>
        <w:pStyle w:val="ConsTitle"/>
        <w:widowControl/>
        <w:numPr>
          <w:ilvl w:val="0"/>
          <w:numId w:val="4"/>
        </w:numPr>
        <w:tabs>
          <w:tab w:val="left" w:pos="1620"/>
        </w:tabs>
        <w:suppressAutoHyphens w:val="0"/>
        <w:autoSpaceDN/>
        <w:textAlignment w:val="auto"/>
        <w:rPr>
          <w:rFonts w:ascii="Times New Roman" w:hAnsi="Times New Roman"/>
          <w:b w:val="0"/>
          <w:sz w:val="22"/>
          <w:szCs w:val="22"/>
        </w:rPr>
      </w:pPr>
      <w:r w:rsidRPr="00500DF0">
        <w:rPr>
          <w:rFonts w:ascii="Times New Roman" w:hAnsi="Times New Roman"/>
          <w:b w:val="0"/>
          <w:sz w:val="22"/>
          <w:szCs w:val="22"/>
        </w:rPr>
        <w:t xml:space="preserve">Полномочный представитель Клиента, объем полномочий, телефон, факс, </w:t>
      </w:r>
      <w:r w:rsidRPr="00500DF0">
        <w:rPr>
          <w:rFonts w:ascii="Times New Roman" w:hAnsi="Times New Roman"/>
          <w:b w:val="0"/>
          <w:sz w:val="22"/>
          <w:szCs w:val="22"/>
          <w:lang w:val="en-US"/>
        </w:rPr>
        <w:t>e</w:t>
      </w:r>
      <w:r w:rsidRPr="00500DF0">
        <w:rPr>
          <w:rFonts w:ascii="Times New Roman" w:hAnsi="Times New Roman"/>
          <w:b w:val="0"/>
          <w:sz w:val="22"/>
          <w:szCs w:val="22"/>
        </w:rPr>
        <w:t>-</w:t>
      </w:r>
      <w:r w:rsidRPr="00500DF0">
        <w:rPr>
          <w:rFonts w:ascii="Times New Roman" w:hAnsi="Times New Roman"/>
          <w:b w:val="0"/>
          <w:sz w:val="22"/>
          <w:szCs w:val="22"/>
          <w:lang w:val="en-US"/>
        </w:rPr>
        <w:t>mail</w:t>
      </w:r>
      <w:r w:rsidRPr="00500DF0">
        <w:rPr>
          <w:rFonts w:ascii="Times New Roman" w:hAnsi="Times New Roman"/>
          <w:b w:val="0"/>
          <w:sz w:val="22"/>
          <w:szCs w:val="22"/>
        </w:rPr>
        <w:t>:</w:t>
      </w:r>
    </w:p>
    <w:p w:rsidR="0013434A" w:rsidRPr="00500DF0" w:rsidRDefault="0013434A" w:rsidP="0013434A">
      <w:pPr>
        <w:pStyle w:val="ConsTitle"/>
        <w:widowControl/>
        <w:numPr>
          <w:ilvl w:val="0"/>
          <w:numId w:val="4"/>
        </w:numPr>
        <w:tabs>
          <w:tab w:val="left" w:pos="1620"/>
        </w:tabs>
        <w:suppressAutoHyphens w:val="0"/>
        <w:autoSpaceDN/>
        <w:textAlignment w:val="auto"/>
        <w:rPr>
          <w:rFonts w:ascii="Times New Roman" w:hAnsi="Times New Roman"/>
          <w:b w:val="0"/>
          <w:sz w:val="22"/>
          <w:szCs w:val="22"/>
        </w:rPr>
      </w:pPr>
      <w:r w:rsidRPr="00500DF0">
        <w:rPr>
          <w:rFonts w:ascii="Times New Roman" w:hAnsi="Times New Roman"/>
          <w:b w:val="0"/>
          <w:sz w:val="22"/>
          <w:szCs w:val="22"/>
        </w:rPr>
        <w:t>Желаемый размер ежемесячных платежей (без учета предоплаты)</w:t>
      </w:r>
    </w:p>
    <w:p w:rsidR="0013434A" w:rsidRPr="00500DF0" w:rsidRDefault="0013434A" w:rsidP="0013434A">
      <w:pPr>
        <w:pStyle w:val="ConsTitle"/>
        <w:widowControl/>
        <w:tabs>
          <w:tab w:val="left" w:pos="1620"/>
        </w:tabs>
        <w:ind w:left="360"/>
        <w:rPr>
          <w:rFonts w:ascii="Times New Roman" w:hAnsi="Times New Roman"/>
          <w:b w:val="0"/>
          <w:sz w:val="22"/>
          <w:szCs w:val="22"/>
        </w:rPr>
      </w:pPr>
    </w:p>
    <w:p w:rsidR="0013434A" w:rsidRDefault="0013434A" w:rsidP="0013434A">
      <w:pPr>
        <w:pStyle w:val="ConsTitle"/>
        <w:widowControl/>
        <w:tabs>
          <w:tab w:val="left" w:pos="1620"/>
        </w:tabs>
        <w:ind w:left="360"/>
        <w:rPr>
          <w:rFonts w:ascii="Times New Roman" w:hAnsi="Times New Roman"/>
          <w:sz w:val="22"/>
          <w:szCs w:val="22"/>
        </w:rPr>
      </w:pPr>
    </w:p>
    <w:p w:rsidR="0013434A" w:rsidRPr="007A409D" w:rsidRDefault="0013434A" w:rsidP="0013434A">
      <w:pPr>
        <w:pStyle w:val="ConsTitle"/>
        <w:widowControl/>
        <w:tabs>
          <w:tab w:val="left" w:pos="1620"/>
        </w:tabs>
        <w:ind w:left="360"/>
        <w:rPr>
          <w:rFonts w:ascii="Times New Roman" w:hAnsi="Times New Roman"/>
          <w:b w:val="0"/>
          <w:sz w:val="22"/>
          <w:szCs w:val="22"/>
        </w:rPr>
      </w:pPr>
      <w:r w:rsidRPr="007A409D">
        <w:rPr>
          <w:rFonts w:ascii="Times New Roman" w:hAnsi="Times New Roman"/>
          <w:b w:val="0"/>
          <w:sz w:val="22"/>
          <w:szCs w:val="22"/>
        </w:rPr>
        <w:t>Директор ______________ Ф.И.О.</w:t>
      </w:r>
    </w:p>
    <w:p w:rsidR="0013434A" w:rsidRDefault="0013434A" w:rsidP="0013434A">
      <w:pPr>
        <w:pStyle w:val="ConsTitle"/>
        <w:widowControl/>
        <w:tabs>
          <w:tab w:val="left" w:pos="1620"/>
        </w:tabs>
        <w:ind w:left="360" w:firstLine="1483"/>
        <w:rPr>
          <w:rFonts w:ascii="Times New Roman" w:hAnsi="Times New Roman"/>
          <w:b w:val="0"/>
          <w:sz w:val="22"/>
          <w:szCs w:val="22"/>
        </w:rPr>
      </w:pPr>
      <w:r w:rsidRPr="007A409D">
        <w:rPr>
          <w:rFonts w:ascii="Times New Roman" w:hAnsi="Times New Roman"/>
          <w:b w:val="0"/>
          <w:sz w:val="22"/>
          <w:szCs w:val="22"/>
        </w:rPr>
        <w:t>М.П.</w:t>
      </w:r>
    </w:p>
    <w:p w:rsidR="0013434A" w:rsidRDefault="0013434A" w:rsidP="0013434A">
      <w:pPr>
        <w:rPr>
          <w:sz w:val="22"/>
          <w:szCs w:val="22"/>
        </w:rPr>
      </w:pPr>
      <w:r>
        <w:rPr>
          <w:b/>
          <w:sz w:val="22"/>
          <w:szCs w:val="22"/>
        </w:rPr>
        <w:br w:type="page"/>
      </w:r>
    </w:p>
    <w:p w:rsidR="0013434A" w:rsidRPr="00FF3383" w:rsidRDefault="0013434A" w:rsidP="0013434A">
      <w:pPr>
        <w:tabs>
          <w:tab w:val="left" w:pos="2130"/>
        </w:tabs>
        <w:jc w:val="right"/>
        <w:rPr>
          <w:sz w:val="22"/>
          <w:szCs w:val="22"/>
        </w:rPr>
      </w:pPr>
      <w:r w:rsidRPr="00FF3383">
        <w:rPr>
          <w:sz w:val="22"/>
          <w:szCs w:val="22"/>
        </w:rPr>
        <w:lastRenderedPageBreak/>
        <w:t>Приложение №2</w:t>
      </w:r>
    </w:p>
    <w:p w:rsidR="0013434A" w:rsidRPr="00FF3383" w:rsidRDefault="0013434A" w:rsidP="0013434A">
      <w:pPr>
        <w:tabs>
          <w:tab w:val="left" w:pos="2130"/>
        </w:tabs>
        <w:jc w:val="right"/>
        <w:rPr>
          <w:sz w:val="22"/>
          <w:szCs w:val="22"/>
        </w:rPr>
      </w:pPr>
      <w:r w:rsidRPr="00FF3383">
        <w:rPr>
          <w:sz w:val="22"/>
          <w:szCs w:val="22"/>
        </w:rPr>
        <w:t>к Договору лизинга № ______</w:t>
      </w:r>
    </w:p>
    <w:p w:rsidR="0013434A" w:rsidRPr="00FF3383" w:rsidRDefault="0013434A" w:rsidP="0013434A">
      <w:pPr>
        <w:tabs>
          <w:tab w:val="left" w:pos="2130"/>
        </w:tabs>
        <w:jc w:val="right"/>
        <w:rPr>
          <w:sz w:val="22"/>
          <w:szCs w:val="22"/>
        </w:rPr>
      </w:pPr>
      <w:r w:rsidRPr="00FF3383">
        <w:rPr>
          <w:sz w:val="22"/>
          <w:szCs w:val="22"/>
        </w:rPr>
        <w:t>от «____» _________ 2019 г.</w:t>
      </w:r>
    </w:p>
    <w:p w:rsidR="0013434A" w:rsidRDefault="0013434A" w:rsidP="0013434A">
      <w:pPr>
        <w:pStyle w:val="ConsTitle"/>
        <w:widowControl/>
        <w:tabs>
          <w:tab w:val="left" w:pos="1620"/>
        </w:tabs>
        <w:ind w:left="360" w:firstLine="1483"/>
        <w:jc w:val="center"/>
        <w:rPr>
          <w:rFonts w:ascii="Times New Roman" w:hAnsi="Times New Roman"/>
          <w:sz w:val="28"/>
          <w:szCs w:val="28"/>
        </w:rPr>
      </w:pPr>
    </w:p>
    <w:p w:rsidR="0013434A" w:rsidRDefault="0013434A" w:rsidP="0013434A">
      <w:pPr>
        <w:pStyle w:val="ConsTitle"/>
        <w:widowControl/>
        <w:tabs>
          <w:tab w:val="left" w:pos="1620"/>
        </w:tabs>
        <w:jc w:val="center"/>
        <w:rPr>
          <w:rFonts w:ascii="Times New Roman" w:hAnsi="Times New Roman"/>
          <w:sz w:val="28"/>
          <w:szCs w:val="28"/>
        </w:rPr>
      </w:pPr>
      <w:r w:rsidRPr="007A409D">
        <w:rPr>
          <w:rFonts w:ascii="Times New Roman" w:hAnsi="Times New Roman"/>
          <w:sz w:val="28"/>
          <w:szCs w:val="28"/>
        </w:rPr>
        <w:t>Спецификация</w:t>
      </w:r>
    </w:p>
    <w:p w:rsidR="0013434A" w:rsidRDefault="0013434A" w:rsidP="0013434A">
      <w:pPr>
        <w:pStyle w:val="ConsTitle"/>
        <w:widowControl/>
        <w:tabs>
          <w:tab w:val="left" w:pos="1620"/>
        </w:tabs>
        <w:jc w:val="center"/>
        <w:rPr>
          <w:rFonts w:ascii="Times New Roman" w:hAnsi="Times New Roman"/>
          <w:sz w:val="28"/>
          <w:szCs w:val="28"/>
        </w:rPr>
      </w:pPr>
    </w:p>
    <w:tbl>
      <w:tblPr>
        <w:tblW w:w="990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6196"/>
        <w:gridCol w:w="1423"/>
        <w:gridCol w:w="1564"/>
      </w:tblGrid>
      <w:tr w:rsidR="0013434A" w:rsidRPr="002D6560" w:rsidTr="0035583E">
        <w:trPr>
          <w:trHeight w:val="570"/>
        </w:trPr>
        <w:tc>
          <w:tcPr>
            <w:tcW w:w="720" w:type="dxa"/>
            <w:shd w:val="clear" w:color="auto" w:fill="auto"/>
            <w:vAlign w:val="center"/>
            <w:hideMark/>
          </w:tcPr>
          <w:p w:rsidR="0013434A" w:rsidRPr="00500DF0" w:rsidRDefault="0013434A" w:rsidP="0035583E">
            <w:pPr>
              <w:widowControl/>
              <w:spacing w:before="0"/>
              <w:ind w:firstLine="0"/>
              <w:jc w:val="center"/>
              <w:rPr>
                <w:szCs w:val="24"/>
              </w:rPr>
            </w:pPr>
            <w:r w:rsidRPr="00500DF0">
              <w:rPr>
                <w:szCs w:val="24"/>
              </w:rPr>
              <w:br w:type="page"/>
              <w:t xml:space="preserve">№ </w:t>
            </w:r>
            <w:proofErr w:type="gramStart"/>
            <w:r w:rsidRPr="00500DF0">
              <w:rPr>
                <w:szCs w:val="24"/>
              </w:rPr>
              <w:t>п</w:t>
            </w:r>
            <w:proofErr w:type="gramEnd"/>
            <w:r w:rsidRPr="00500DF0">
              <w:rPr>
                <w:szCs w:val="24"/>
              </w:rPr>
              <w:t>/п</w:t>
            </w:r>
          </w:p>
        </w:tc>
        <w:tc>
          <w:tcPr>
            <w:tcW w:w="6196" w:type="dxa"/>
            <w:shd w:val="clear" w:color="auto" w:fill="auto"/>
            <w:vAlign w:val="center"/>
            <w:hideMark/>
          </w:tcPr>
          <w:p w:rsidR="0013434A" w:rsidRPr="00500DF0" w:rsidRDefault="0013434A" w:rsidP="0035583E">
            <w:pPr>
              <w:widowControl/>
              <w:spacing w:before="0"/>
              <w:ind w:firstLine="0"/>
              <w:jc w:val="center"/>
              <w:rPr>
                <w:szCs w:val="24"/>
              </w:rPr>
            </w:pPr>
            <w:r w:rsidRPr="00500DF0">
              <w:rPr>
                <w:szCs w:val="24"/>
              </w:rPr>
              <w:t>Наименование</w:t>
            </w:r>
          </w:p>
        </w:tc>
        <w:tc>
          <w:tcPr>
            <w:tcW w:w="1423" w:type="dxa"/>
            <w:shd w:val="clear" w:color="auto" w:fill="auto"/>
            <w:vAlign w:val="center"/>
            <w:hideMark/>
          </w:tcPr>
          <w:p w:rsidR="0013434A" w:rsidRPr="00500DF0" w:rsidRDefault="0013434A" w:rsidP="0035583E">
            <w:pPr>
              <w:widowControl/>
              <w:spacing w:before="0"/>
              <w:ind w:firstLine="0"/>
              <w:jc w:val="center"/>
              <w:rPr>
                <w:szCs w:val="24"/>
              </w:rPr>
            </w:pPr>
            <w:r w:rsidRPr="00500DF0">
              <w:rPr>
                <w:szCs w:val="24"/>
              </w:rPr>
              <w:t>Кол-во (шт.)</w:t>
            </w:r>
          </w:p>
        </w:tc>
        <w:tc>
          <w:tcPr>
            <w:tcW w:w="1564" w:type="dxa"/>
            <w:shd w:val="clear" w:color="auto" w:fill="auto"/>
            <w:vAlign w:val="center"/>
            <w:hideMark/>
          </w:tcPr>
          <w:p w:rsidR="0013434A" w:rsidRPr="00500DF0" w:rsidRDefault="0013434A" w:rsidP="0035583E">
            <w:pPr>
              <w:widowControl/>
              <w:spacing w:before="0"/>
              <w:ind w:firstLine="0"/>
              <w:jc w:val="center"/>
              <w:rPr>
                <w:szCs w:val="24"/>
              </w:rPr>
            </w:pPr>
            <w:proofErr w:type="gramStart"/>
            <w:r w:rsidRPr="00500DF0">
              <w:rPr>
                <w:szCs w:val="24"/>
              </w:rPr>
              <w:t>Стоимость, руб.</w:t>
            </w:r>
            <w:r w:rsidRPr="00500DF0">
              <w:rPr>
                <w:szCs w:val="24"/>
              </w:rPr>
              <w:br/>
              <w:t>с учетом удорожания по лизингу)</w:t>
            </w:r>
            <w:proofErr w:type="gramEnd"/>
          </w:p>
        </w:tc>
      </w:tr>
      <w:tr w:rsidR="0013434A" w:rsidRPr="002D6560" w:rsidTr="0035583E">
        <w:trPr>
          <w:trHeight w:val="615"/>
        </w:trPr>
        <w:tc>
          <w:tcPr>
            <w:tcW w:w="720" w:type="dxa"/>
            <w:shd w:val="clear" w:color="auto" w:fill="auto"/>
            <w:vAlign w:val="center"/>
          </w:tcPr>
          <w:p w:rsidR="0013434A" w:rsidRPr="002D6560" w:rsidRDefault="0013434A" w:rsidP="0035583E">
            <w:pPr>
              <w:jc w:val="center"/>
              <w:rPr>
                <w:b/>
                <w:bCs/>
                <w:color w:val="000000"/>
              </w:rPr>
            </w:pPr>
          </w:p>
        </w:tc>
        <w:tc>
          <w:tcPr>
            <w:tcW w:w="6196" w:type="dxa"/>
            <w:shd w:val="clear" w:color="auto" w:fill="auto"/>
            <w:vAlign w:val="center"/>
          </w:tcPr>
          <w:p w:rsidR="0013434A" w:rsidRPr="002D6560" w:rsidRDefault="0013434A" w:rsidP="0035583E">
            <w:pPr>
              <w:jc w:val="center"/>
              <w:rPr>
                <w:b/>
                <w:bCs/>
                <w:color w:val="000000"/>
              </w:rPr>
            </w:pPr>
          </w:p>
        </w:tc>
        <w:tc>
          <w:tcPr>
            <w:tcW w:w="1423" w:type="dxa"/>
            <w:shd w:val="clear" w:color="auto" w:fill="auto"/>
            <w:vAlign w:val="center"/>
          </w:tcPr>
          <w:p w:rsidR="0013434A" w:rsidRPr="002D6560" w:rsidRDefault="0013434A" w:rsidP="0035583E">
            <w:pPr>
              <w:jc w:val="center"/>
              <w:rPr>
                <w:b/>
                <w:bCs/>
                <w:color w:val="000000"/>
              </w:rPr>
            </w:pPr>
          </w:p>
        </w:tc>
        <w:tc>
          <w:tcPr>
            <w:tcW w:w="1564" w:type="dxa"/>
            <w:shd w:val="clear" w:color="auto" w:fill="auto"/>
            <w:vAlign w:val="center"/>
          </w:tcPr>
          <w:p w:rsidR="0013434A" w:rsidRPr="002D6560" w:rsidRDefault="0013434A" w:rsidP="0035583E">
            <w:pPr>
              <w:jc w:val="center"/>
              <w:rPr>
                <w:b/>
                <w:bCs/>
                <w:color w:val="000000"/>
              </w:rPr>
            </w:pPr>
          </w:p>
        </w:tc>
      </w:tr>
    </w:tbl>
    <w:p w:rsidR="0013434A" w:rsidRDefault="0013434A" w:rsidP="0013434A">
      <w:pPr>
        <w:rPr>
          <w:b/>
          <w:sz w:val="28"/>
          <w:szCs w:val="28"/>
        </w:rPr>
      </w:pPr>
    </w:p>
    <w:p w:rsidR="0013434A" w:rsidRDefault="0013434A" w:rsidP="0013434A">
      <w:pPr>
        <w:rPr>
          <w:b/>
          <w:sz w:val="28"/>
          <w:szCs w:val="28"/>
        </w:rPr>
      </w:pPr>
    </w:p>
    <w:p w:rsidR="0013434A" w:rsidRDefault="0013434A" w:rsidP="0013434A">
      <w:pPr>
        <w:rPr>
          <w:b/>
          <w:sz w:val="28"/>
          <w:szCs w:val="28"/>
        </w:rPr>
      </w:pPr>
    </w:p>
    <w:tbl>
      <w:tblPr>
        <w:tblW w:w="9923" w:type="dxa"/>
        <w:tblInd w:w="108" w:type="dxa"/>
        <w:tblLook w:val="04A0" w:firstRow="1" w:lastRow="0" w:firstColumn="1" w:lastColumn="0" w:noHBand="0" w:noVBand="1"/>
      </w:tblPr>
      <w:tblGrid>
        <w:gridCol w:w="5103"/>
        <w:gridCol w:w="4820"/>
      </w:tblGrid>
      <w:tr w:rsidR="00F455F6" w:rsidRPr="00370FD4" w:rsidTr="0035583E">
        <w:tc>
          <w:tcPr>
            <w:tcW w:w="5103" w:type="dxa"/>
          </w:tcPr>
          <w:p w:rsidR="00F455F6" w:rsidRPr="00370FD4" w:rsidRDefault="00F455F6" w:rsidP="0035583E">
            <w:pPr>
              <w:ind w:right="-127"/>
              <w:rPr>
                <w:b/>
              </w:rPr>
            </w:pPr>
            <w:r>
              <w:rPr>
                <w:noProof/>
                <w:sz w:val="28"/>
                <w:szCs w:val="28"/>
              </w:rPr>
              <w:br w:type="page"/>
            </w:r>
            <w:r>
              <w:rPr>
                <w:b/>
              </w:rPr>
              <w:t>Лизингодатель</w:t>
            </w:r>
            <w:r w:rsidRPr="00370FD4">
              <w:rPr>
                <w:b/>
              </w:rPr>
              <w:t xml:space="preserve">: </w:t>
            </w:r>
          </w:p>
          <w:p w:rsidR="00F455F6" w:rsidRPr="00370FD4" w:rsidRDefault="00F455F6" w:rsidP="0035583E">
            <w:pPr>
              <w:ind w:right="-127"/>
            </w:pPr>
            <w:r w:rsidRPr="00370FD4">
              <w:t>Директор</w:t>
            </w:r>
          </w:p>
          <w:p w:rsidR="00F455F6" w:rsidRPr="00370FD4" w:rsidRDefault="00F455F6" w:rsidP="0035583E">
            <w:pPr>
              <w:ind w:right="-127"/>
            </w:pPr>
            <w:r w:rsidRPr="00370FD4">
              <w:t>___________ /__________________/</w:t>
            </w:r>
          </w:p>
          <w:p w:rsidR="00F455F6" w:rsidRPr="00370FD4" w:rsidRDefault="00F455F6" w:rsidP="0035583E">
            <w:pPr>
              <w:ind w:right="-127"/>
            </w:pPr>
            <w:r w:rsidRPr="00370FD4">
              <w:t xml:space="preserve">М.П. </w:t>
            </w:r>
          </w:p>
          <w:p w:rsidR="00F455F6" w:rsidRPr="00370FD4" w:rsidRDefault="00F455F6" w:rsidP="0035583E">
            <w:pPr>
              <w:ind w:right="-127"/>
              <w:rPr>
                <w:b/>
              </w:rPr>
            </w:pPr>
          </w:p>
        </w:tc>
        <w:tc>
          <w:tcPr>
            <w:tcW w:w="4820" w:type="dxa"/>
          </w:tcPr>
          <w:p w:rsidR="00F455F6" w:rsidRPr="00370FD4" w:rsidRDefault="00F455F6" w:rsidP="0035583E">
            <w:pPr>
              <w:ind w:right="-127"/>
              <w:rPr>
                <w:b/>
              </w:rPr>
            </w:pPr>
            <w:r>
              <w:rPr>
                <w:b/>
              </w:rPr>
              <w:t>Лизингополучатель</w:t>
            </w:r>
            <w:r w:rsidRPr="00370FD4">
              <w:rPr>
                <w:b/>
              </w:rPr>
              <w:t xml:space="preserve">: </w:t>
            </w:r>
          </w:p>
          <w:p w:rsidR="00F455F6" w:rsidRPr="00FF3383" w:rsidRDefault="00F455F6" w:rsidP="0035583E">
            <w:pPr>
              <w:ind w:right="-127"/>
            </w:pPr>
            <w:r>
              <w:t>Директор</w:t>
            </w:r>
          </w:p>
          <w:p w:rsidR="00F455F6" w:rsidRPr="00FF3383" w:rsidRDefault="00F455F6" w:rsidP="0035583E">
            <w:pPr>
              <w:ind w:right="-127"/>
            </w:pPr>
            <w:r w:rsidRPr="00FF3383">
              <w:t>_________________ /</w:t>
            </w:r>
            <w:r>
              <w:t>А.М. Явися</w:t>
            </w:r>
            <w:r w:rsidRPr="00FF3383">
              <w:t>/</w:t>
            </w:r>
          </w:p>
          <w:p w:rsidR="00F455F6" w:rsidRPr="00FF3383" w:rsidRDefault="00F455F6" w:rsidP="0035583E">
            <w:pPr>
              <w:ind w:right="-127"/>
            </w:pPr>
            <w:r w:rsidRPr="00FF3383">
              <w:t>М.П.</w:t>
            </w:r>
          </w:p>
          <w:p w:rsidR="00F455F6" w:rsidRPr="00370FD4" w:rsidRDefault="00F455F6" w:rsidP="0035583E">
            <w:pPr>
              <w:ind w:right="-127"/>
              <w:jc w:val="center"/>
              <w:rPr>
                <w:b/>
              </w:rPr>
            </w:pPr>
          </w:p>
        </w:tc>
      </w:tr>
    </w:tbl>
    <w:p w:rsidR="0013434A" w:rsidRDefault="0013434A" w:rsidP="0013434A">
      <w:pPr>
        <w:rPr>
          <w:sz w:val="20"/>
        </w:rPr>
      </w:pPr>
      <w:r>
        <w:rPr>
          <w:sz w:val="20"/>
        </w:rPr>
        <w:br w:type="page"/>
      </w:r>
    </w:p>
    <w:p w:rsidR="0013434A" w:rsidRPr="003E06C0" w:rsidRDefault="0013434A" w:rsidP="0013434A">
      <w:pPr>
        <w:tabs>
          <w:tab w:val="left" w:pos="2130"/>
        </w:tabs>
        <w:jc w:val="right"/>
        <w:rPr>
          <w:szCs w:val="24"/>
        </w:rPr>
      </w:pPr>
      <w:r w:rsidRPr="003E06C0">
        <w:rPr>
          <w:szCs w:val="24"/>
        </w:rPr>
        <w:lastRenderedPageBreak/>
        <w:t>Приложение №3</w:t>
      </w:r>
    </w:p>
    <w:p w:rsidR="0013434A" w:rsidRPr="003E06C0" w:rsidRDefault="0013434A" w:rsidP="0013434A">
      <w:pPr>
        <w:tabs>
          <w:tab w:val="left" w:pos="2130"/>
        </w:tabs>
        <w:jc w:val="right"/>
        <w:rPr>
          <w:szCs w:val="24"/>
        </w:rPr>
      </w:pPr>
      <w:r w:rsidRPr="003E06C0">
        <w:rPr>
          <w:szCs w:val="24"/>
        </w:rPr>
        <w:t>к Договору лизинга № ______</w:t>
      </w:r>
    </w:p>
    <w:p w:rsidR="0013434A" w:rsidRPr="00694341" w:rsidRDefault="0013434A" w:rsidP="0013434A">
      <w:pPr>
        <w:tabs>
          <w:tab w:val="left" w:pos="2130"/>
        </w:tabs>
        <w:jc w:val="right"/>
        <w:rPr>
          <w:sz w:val="20"/>
        </w:rPr>
      </w:pPr>
      <w:r w:rsidRPr="00694341">
        <w:rPr>
          <w:sz w:val="20"/>
        </w:rPr>
        <w:t>от «____» _________ 2019 г.</w:t>
      </w:r>
    </w:p>
    <w:p w:rsidR="0013434A" w:rsidRDefault="0013434A" w:rsidP="0013434A">
      <w:pPr>
        <w:pStyle w:val="ConsTitle"/>
        <w:widowControl/>
        <w:tabs>
          <w:tab w:val="left" w:pos="1620"/>
        </w:tabs>
        <w:jc w:val="center"/>
        <w:rPr>
          <w:rFonts w:ascii="Times New Roman" w:hAnsi="Times New Roman"/>
          <w:sz w:val="28"/>
          <w:szCs w:val="28"/>
        </w:rPr>
      </w:pPr>
      <w:r>
        <w:rPr>
          <w:rFonts w:ascii="Times New Roman" w:hAnsi="Times New Roman"/>
          <w:sz w:val="28"/>
          <w:szCs w:val="28"/>
        </w:rPr>
        <w:t>График лизинговых платежей по Договору лизинга</w:t>
      </w:r>
      <w:r w:rsidRPr="00FF3383">
        <w:rPr>
          <w:rFonts w:ascii="Times New Roman" w:hAnsi="Times New Roman"/>
          <w:sz w:val="28"/>
          <w:szCs w:val="28"/>
        </w:rPr>
        <w:t xml:space="preserve"> </w:t>
      </w:r>
    </w:p>
    <w:tbl>
      <w:tblPr>
        <w:tblW w:w="10173" w:type="dxa"/>
        <w:tblLook w:val="04A0" w:firstRow="1" w:lastRow="0" w:firstColumn="1" w:lastColumn="0" w:noHBand="0" w:noVBand="1"/>
      </w:tblPr>
      <w:tblGrid>
        <w:gridCol w:w="1626"/>
        <w:gridCol w:w="1633"/>
        <w:gridCol w:w="1722"/>
        <w:gridCol w:w="222"/>
        <w:gridCol w:w="1420"/>
        <w:gridCol w:w="203"/>
        <w:gridCol w:w="1217"/>
        <w:gridCol w:w="136"/>
        <w:gridCol w:w="1994"/>
      </w:tblGrid>
      <w:tr w:rsidR="0013434A" w:rsidRPr="00FF3383" w:rsidTr="0035583E">
        <w:trPr>
          <w:gridAfter w:val="2"/>
          <w:wAfter w:w="2130" w:type="dxa"/>
          <w:trHeight w:val="255"/>
        </w:trPr>
        <w:tc>
          <w:tcPr>
            <w:tcW w:w="5203" w:type="dxa"/>
            <w:gridSpan w:val="4"/>
            <w:tcBorders>
              <w:top w:val="nil"/>
              <w:left w:val="nil"/>
              <w:bottom w:val="nil"/>
              <w:right w:val="nil"/>
            </w:tcBorders>
            <w:shd w:val="clear" w:color="auto" w:fill="auto"/>
            <w:noWrap/>
            <w:vAlign w:val="bottom"/>
            <w:hideMark/>
          </w:tcPr>
          <w:p w:rsidR="0013434A" w:rsidRPr="00A46242" w:rsidRDefault="0013434A" w:rsidP="0035583E">
            <w:pPr>
              <w:widowControl/>
              <w:spacing w:before="0"/>
              <w:ind w:firstLine="0"/>
              <w:jc w:val="left"/>
              <w:rPr>
                <w:sz w:val="20"/>
              </w:rPr>
            </w:pPr>
          </w:p>
          <w:p w:rsidR="0013434A" w:rsidRPr="00A46242" w:rsidRDefault="0013434A" w:rsidP="0035583E">
            <w:pPr>
              <w:widowControl/>
              <w:spacing w:before="0"/>
              <w:ind w:firstLine="0"/>
              <w:jc w:val="left"/>
              <w:rPr>
                <w:sz w:val="20"/>
              </w:rPr>
            </w:pPr>
            <w:r w:rsidRPr="00A46242">
              <w:rPr>
                <w:sz w:val="20"/>
              </w:rPr>
              <w:t>Имущество на балансе Лизингополучателя</w:t>
            </w:r>
          </w:p>
        </w:tc>
        <w:tc>
          <w:tcPr>
            <w:tcW w:w="1420" w:type="dxa"/>
            <w:tcBorders>
              <w:top w:val="nil"/>
              <w:left w:val="nil"/>
              <w:bottom w:val="nil"/>
              <w:right w:val="nil"/>
            </w:tcBorders>
            <w:shd w:val="clear" w:color="auto" w:fill="auto"/>
            <w:noWrap/>
            <w:vAlign w:val="bottom"/>
            <w:hideMark/>
          </w:tcPr>
          <w:p w:rsidR="0013434A" w:rsidRPr="00A46242" w:rsidRDefault="0013434A" w:rsidP="0035583E">
            <w:pPr>
              <w:widowControl/>
              <w:spacing w:before="0"/>
              <w:ind w:firstLine="0"/>
              <w:jc w:val="left"/>
              <w:rPr>
                <w:sz w:val="20"/>
              </w:rPr>
            </w:pPr>
          </w:p>
        </w:tc>
        <w:tc>
          <w:tcPr>
            <w:tcW w:w="1420" w:type="dxa"/>
            <w:gridSpan w:val="2"/>
            <w:tcBorders>
              <w:top w:val="nil"/>
              <w:left w:val="nil"/>
              <w:bottom w:val="nil"/>
              <w:right w:val="nil"/>
            </w:tcBorders>
            <w:shd w:val="clear" w:color="auto" w:fill="auto"/>
            <w:noWrap/>
            <w:vAlign w:val="bottom"/>
            <w:hideMark/>
          </w:tcPr>
          <w:p w:rsidR="0013434A" w:rsidRPr="00A46242" w:rsidRDefault="0013434A" w:rsidP="0035583E">
            <w:pPr>
              <w:widowControl/>
              <w:spacing w:before="0"/>
              <w:ind w:firstLine="0"/>
              <w:jc w:val="left"/>
              <w:rPr>
                <w:sz w:val="20"/>
              </w:rPr>
            </w:pPr>
          </w:p>
        </w:tc>
      </w:tr>
      <w:tr w:rsidR="0013434A" w:rsidRPr="00FF3383" w:rsidTr="0035583E">
        <w:trPr>
          <w:gridAfter w:val="2"/>
          <w:wAfter w:w="2130" w:type="dxa"/>
          <w:trHeight w:val="255"/>
        </w:trPr>
        <w:tc>
          <w:tcPr>
            <w:tcW w:w="4981" w:type="dxa"/>
            <w:gridSpan w:val="3"/>
            <w:tcBorders>
              <w:top w:val="nil"/>
              <w:left w:val="nil"/>
              <w:bottom w:val="nil"/>
              <w:right w:val="nil"/>
            </w:tcBorders>
            <w:shd w:val="clear" w:color="auto" w:fill="auto"/>
            <w:noWrap/>
            <w:vAlign w:val="bottom"/>
            <w:hideMark/>
          </w:tcPr>
          <w:p w:rsidR="0013434A" w:rsidRPr="00A46242" w:rsidRDefault="0013434A" w:rsidP="0035583E">
            <w:pPr>
              <w:widowControl/>
              <w:spacing w:before="0"/>
              <w:ind w:firstLine="0"/>
              <w:jc w:val="left"/>
              <w:rPr>
                <w:sz w:val="20"/>
              </w:rPr>
            </w:pPr>
            <w:r w:rsidRPr="00A46242">
              <w:rPr>
                <w:sz w:val="20"/>
              </w:rPr>
              <w:t>Срок договора лизинга (</w:t>
            </w:r>
            <w:proofErr w:type="spellStart"/>
            <w:proofErr w:type="gramStart"/>
            <w:r w:rsidRPr="00A46242">
              <w:rPr>
                <w:sz w:val="20"/>
              </w:rPr>
              <w:t>мес</w:t>
            </w:r>
            <w:proofErr w:type="spellEnd"/>
            <w:proofErr w:type="gramEnd"/>
            <w:r w:rsidRPr="00A46242">
              <w:rPr>
                <w:sz w:val="20"/>
              </w:rPr>
              <w:t>)</w:t>
            </w:r>
          </w:p>
        </w:tc>
        <w:tc>
          <w:tcPr>
            <w:tcW w:w="222" w:type="dxa"/>
            <w:tcBorders>
              <w:top w:val="nil"/>
              <w:left w:val="nil"/>
              <w:bottom w:val="nil"/>
              <w:right w:val="nil"/>
            </w:tcBorders>
            <w:shd w:val="clear" w:color="auto" w:fill="auto"/>
            <w:noWrap/>
            <w:vAlign w:val="bottom"/>
            <w:hideMark/>
          </w:tcPr>
          <w:p w:rsidR="0013434A" w:rsidRPr="00A46242" w:rsidRDefault="0013434A" w:rsidP="0035583E">
            <w:pPr>
              <w:widowControl/>
              <w:spacing w:before="0"/>
              <w:ind w:firstLine="0"/>
              <w:jc w:val="left"/>
              <w:rPr>
                <w:sz w:val="20"/>
              </w:rPr>
            </w:pPr>
          </w:p>
        </w:tc>
        <w:tc>
          <w:tcPr>
            <w:tcW w:w="1420" w:type="dxa"/>
            <w:tcBorders>
              <w:top w:val="nil"/>
              <w:left w:val="nil"/>
              <w:bottom w:val="nil"/>
              <w:right w:val="nil"/>
            </w:tcBorders>
            <w:shd w:val="clear" w:color="auto" w:fill="auto"/>
            <w:noWrap/>
            <w:vAlign w:val="bottom"/>
            <w:hideMark/>
          </w:tcPr>
          <w:p w:rsidR="0013434A" w:rsidRPr="00A46242" w:rsidRDefault="0013434A" w:rsidP="0035583E">
            <w:pPr>
              <w:widowControl/>
              <w:spacing w:before="0"/>
              <w:ind w:firstLine="0"/>
              <w:jc w:val="left"/>
              <w:rPr>
                <w:sz w:val="20"/>
              </w:rPr>
            </w:pPr>
          </w:p>
        </w:tc>
        <w:tc>
          <w:tcPr>
            <w:tcW w:w="1420" w:type="dxa"/>
            <w:gridSpan w:val="2"/>
            <w:tcBorders>
              <w:top w:val="nil"/>
              <w:left w:val="nil"/>
              <w:bottom w:val="nil"/>
              <w:right w:val="nil"/>
            </w:tcBorders>
            <w:shd w:val="clear" w:color="auto" w:fill="auto"/>
            <w:noWrap/>
            <w:vAlign w:val="bottom"/>
            <w:hideMark/>
          </w:tcPr>
          <w:p w:rsidR="0013434A" w:rsidRPr="00A46242" w:rsidRDefault="0013434A" w:rsidP="0035583E">
            <w:pPr>
              <w:widowControl/>
              <w:spacing w:before="0"/>
              <w:ind w:firstLine="0"/>
              <w:jc w:val="left"/>
              <w:rPr>
                <w:sz w:val="20"/>
              </w:rPr>
            </w:pPr>
          </w:p>
        </w:tc>
      </w:tr>
      <w:tr w:rsidR="0013434A" w:rsidRPr="00FF3383" w:rsidTr="0035583E">
        <w:trPr>
          <w:gridAfter w:val="2"/>
          <w:wAfter w:w="2130" w:type="dxa"/>
          <w:trHeight w:val="255"/>
        </w:trPr>
        <w:tc>
          <w:tcPr>
            <w:tcW w:w="4981" w:type="dxa"/>
            <w:gridSpan w:val="3"/>
            <w:tcBorders>
              <w:top w:val="nil"/>
              <w:left w:val="nil"/>
              <w:bottom w:val="nil"/>
              <w:right w:val="nil"/>
            </w:tcBorders>
            <w:shd w:val="clear" w:color="auto" w:fill="auto"/>
            <w:noWrap/>
            <w:vAlign w:val="bottom"/>
            <w:hideMark/>
          </w:tcPr>
          <w:p w:rsidR="0013434A" w:rsidRPr="00A46242" w:rsidRDefault="0013434A" w:rsidP="0035583E">
            <w:pPr>
              <w:widowControl/>
              <w:spacing w:before="0"/>
              <w:ind w:firstLine="0"/>
              <w:jc w:val="left"/>
              <w:rPr>
                <w:sz w:val="20"/>
              </w:rPr>
            </w:pPr>
            <w:r w:rsidRPr="00A46242">
              <w:rPr>
                <w:sz w:val="20"/>
              </w:rPr>
              <w:t>Сумма первоначального взноса</w:t>
            </w:r>
          </w:p>
        </w:tc>
        <w:tc>
          <w:tcPr>
            <w:tcW w:w="222" w:type="dxa"/>
            <w:tcBorders>
              <w:top w:val="nil"/>
              <w:left w:val="nil"/>
              <w:bottom w:val="nil"/>
              <w:right w:val="nil"/>
            </w:tcBorders>
            <w:shd w:val="clear" w:color="auto" w:fill="auto"/>
            <w:noWrap/>
            <w:vAlign w:val="bottom"/>
            <w:hideMark/>
          </w:tcPr>
          <w:p w:rsidR="0013434A" w:rsidRPr="00A46242" w:rsidRDefault="0013434A" w:rsidP="0035583E">
            <w:pPr>
              <w:widowControl/>
              <w:spacing w:before="0"/>
              <w:ind w:firstLine="0"/>
              <w:jc w:val="left"/>
              <w:rPr>
                <w:sz w:val="20"/>
              </w:rPr>
            </w:pPr>
          </w:p>
        </w:tc>
        <w:tc>
          <w:tcPr>
            <w:tcW w:w="1420" w:type="dxa"/>
            <w:tcBorders>
              <w:top w:val="nil"/>
              <w:left w:val="nil"/>
              <w:bottom w:val="nil"/>
              <w:right w:val="nil"/>
            </w:tcBorders>
            <w:shd w:val="clear" w:color="auto" w:fill="auto"/>
            <w:noWrap/>
            <w:vAlign w:val="bottom"/>
            <w:hideMark/>
          </w:tcPr>
          <w:p w:rsidR="0013434A" w:rsidRPr="00A46242" w:rsidRDefault="0013434A" w:rsidP="0035583E">
            <w:pPr>
              <w:widowControl/>
              <w:spacing w:before="0"/>
              <w:ind w:firstLine="0"/>
              <w:jc w:val="left"/>
              <w:rPr>
                <w:sz w:val="20"/>
              </w:rPr>
            </w:pPr>
          </w:p>
        </w:tc>
        <w:tc>
          <w:tcPr>
            <w:tcW w:w="1420" w:type="dxa"/>
            <w:gridSpan w:val="2"/>
            <w:tcBorders>
              <w:top w:val="nil"/>
              <w:left w:val="nil"/>
              <w:bottom w:val="nil"/>
              <w:right w:val="nil"/>
            </w:tcBorders>
            <w:shd w:val="clear" w:color="auto" w:fill="auto"/>
            <w:noWrap/>
            <w:vAlign w:val="bottom"/>
            <w:hideMark/>
          </w:tcPr>
          <w:p w:rsidR="0013434A" w:rsidRPr="00A46242" w:rsidRDefault="0013434A" w:rsidP="0035583E">
            <w:pPr>
              <w:widowControl/>
              <w:spacing w:before="0"/>
              <w:ind w:firstLine="0"/>
              <w:jc w:val="left"/>
              <w:rPr>
                <w:sz w:val="20"/>
              </w:rPr>
            </w:pPr>
            <w:r w:rsidRPr="00A46242">
              <w:rPr>
                <w:sz w:val="20"/>
              </w:rPr>
              <w:t>руб.</w:t>
            </w:r>
          </w:p>
        </w:tc>
      </w:tr>
      <w:tr w:rsidR="0013434A" w:rsidRPr="00FF3383" w:rsidTr="00355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6" w:type="dxa"/>
            <w:vAlign w:val="center"/>
          </w:tcPr>
          <w:p w:rsidR="0013434A" w:rsidRPr="00FF3383" w:rsidRDefault="0013434A" w:rsidP="0035583E">
            <w:pPr>
              <w:widowControl/>
              <w:spacing w:before="0"/>
              <w:ind w:firstLine="0"/>
              <w:jc w:val="left"/>
              <w:rPr>
                <w:sz w:val="20"/>
              </w:rPr>
            </w:pPr>
            <w:r w:rsidRPr="00FF3383">
              <w:rPr>
                <w:sz w:val="20"/>
              </w:rPr>
              <w:t xml:space="preserve">Период оплаты </w:t>
            </w:r>
            <w:proofErr w:type="gramStart"/>
            <w:r w:rsidRPr="00FF3383">
              <w:rPr>
                <w:sz w:val="20"/>
              </w:rPr>
              <w:t>до</w:t>
            </w:r>
            <w:proofErr w:type="gramEnd"/>
          </w:p>
        </w:tc>
        <w:tc>
          <w:tcPr>
            <w:tcW w:w="1633" w:type="dxa"/>
            <w:vAlign w:val="center"/>
          </w:tcPr>
          <w:p w:rsidR="0013434A" w:rsidRPr="00FF3383" w:rsidRDefault="0013434A" w:rsidP="0035583E">
            <w:pPr>
              <w:widowControl/>
              <w:spacing w:before="0"/>
              <w:ind w:firstLine="0"/>
              <w:jc w:val="left"/>
              <w:rPr>
                <w:sz w:val="20"/>
              </w:rPr>
            </w:pPr>
            <w:r w:rsidRPr="00FF3383">
              <w:rPr>
                <w:sz w:val="20"/>
              </w:rPr>
              <w:t xml:space="preserve">№ </w:t>
            </w:r>
            <w:proofErr w:type="spellStart"/>
            <w:r w:rsidRPr="00FF3383">
              <w:rPr>
                <w:sz w:val="20"/>
              </w:rPr>
              <w:t>лиз</w:t>
            </w:r>
            <w:proofErr w:type="spellEnd"/>
            <w:r w:rsidRPr="00FF3383">
              <w:rPr>
                <w:sz w:val="20"/>
              </w:rPr>
              <w:t>. платежа</w:t>
            </w:r>
          </w:p>
        </w:tc>
        <w:tc>
          <w:tcPr>
            <w:tcW w:w="1944" w:type="dxa"/>
            <w:gridSpan w:val="2"/>
            <w:vAlign w:val="center"/>
          </w:tcPr>
          <w:p w:rsidR="0013434A" w:rsidRPr="00FF3383" w:rsidRDefault="0013434A" w:rsidP="0035583E">
            <w:pPr>
              <w:widowControl/>
              <w:spacing w:before="0"/>
              <w:ind w:firstLine="0"/>
              <w:jc w:val="left"/>
              <w:rPr>
                <w:sz w:val="20"/>
              </w:rPr>
            </w:pPr>
            <w:r w:rsidRPr="00FF3383">
              <w:rPr>
                <w:sz w:val="20"/>
              </w:rPr>
              <w:t>Лизинговый платеж (руб.)</w:t>
            </w:r>
          </w:p>
        </w:tc>
        <w:tc>
          <w:tcPr>
            <w:tcW w:w="1623" w:type="dxa"/>
            <w:gridSpan w:val="2"/>
            <w:vAlign w:val="center"/>
          </w:tcPr>
          <w:p w:rsidR="0013434A" w:rsidRPr="00FF3383" w:rsidRDefault="0013434A" w:rsidP="0035583E">
            <w:pPr>
              <w:widowControl/>
              <w:spacing w:before="0"/>
              <w:ind w:firstLine="0"/>
              <w:jc w:val="left"/>
              <w:rPr>
                <w:sz w:val="20"/>
              </w:rPr>
            </w:pPr>
            <w:r w:rsidRPr="00FF3383">
              <w:rPr>
                <w:sz w:val="20"/>
              </w:rPr>
              <w:t>Зачет аванса (руб.)</w:t>
            </w:r>
          </w:p>
        </w:tc>
        <w:tc>
          <w:tcPr>
            <w:tcW w:w="1353" w:type="dxa"/>
            <w:gridSpan w:val="2"/>
            <w:vAlign w:val="center"/>
          </w:tcPr>
          <w:p w:rsidR="0013434A" w:rsidRPr="00FF3383" w:rsidRDefault="0013434A" w:rsidP="0035583E">
            <w:pPr>
              <w:widowControl/>
              <w:spacing w:before="0"/>
              <w:ind w:firstLine="0"/>
              <w:jc w:val="left"/>
              <w:rPr>
                <w:sz w:val="20"/>
              </w:rPr>
            </w:pPr>
            <w:r w:rsidRPr="00FF3383">
              <w:rPr>
                <w:sz w:val="20"/>
              </w:rPr>
              <w:t xml:space="preserve">Сумма </w:t>
            </w:r>
            <w:proofErr w:type="gramStart"/>
            <w:r w:rsidRPr="00FF3383">
              <w:rPr>
                <w:sz w:val="20"/>
              </w:rPr>
              <w:t>остатка</w:t>
            </w:r>
            <w:proofErr w:type="gramEnd"/>
            <w:r w:rsidRPr="00FF3383">
              <w:rPr>
                <w:sz w:val="20"/>
              </w:rPr>
              <w:t xml:space="preserve"> не</w:t>
            </w:r>
            <w:r>
              <w:rPr>
                <w:sz w:val="20"/>
              </w:rPr>
              <w:t xml:space="preserve"> </w:t>
            </w:r>
            <w:r w:rsidRPr="00FF3383">
              <w:rPr>
                <w:sz w:val="20"/>
              </w:rPr>
              <w:t>зачтенного аванса (руб.)</w:t>
            </w:r>
          </w:p>
        </w:tc>
        <w:tc>
          <w:tcPr>
            <w:tcW w:w="1994" w:type="dxa"/>
            <w:vAlign w:val="center"/>
          </w:tcPr>
          <w:p w:rsidR="0013434A" w:rsidRPr="00FF3383" w:rsidRDefault="0013434A" w:rsidP="0035583E">
            <w:pPr>
              <w:widowControl/>
              <w:spacing w:before="0"/>
              <w:ind w:firstLine="0"/>
              <w:jc w:val="left"/>
              <w:rPr>
                <w:sz w:val="20"/>
              </w:rPr>
            </w:pPr>
            <w:r w:rsidRPr="00FF3383">
              <w:rPr>
                <w:sz w:val="20"/>
              </w:rPr>
              <w:t>Цена досрочного выкупа с учетом зачета аванса (руб.)</w:t>
            </w:r>
          </w:p>
        </w:tc>
      </w:tr>
      <w:tr w:rsidR="0013434A" w:rsidRPr="00FF3383" w:rsidTr="00355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6" w:type="dxa"/>
          </w:tcPr>
          <w:p w:rsidR="0013434A" w:rsidRPr="00FF3383" w:rsidRDefault="0013434A" w:rsidP="0035583E">
            <w:pPr>
              <w:widowControl/>
              <w:spacing w:before="0"/>
              <w:ind w:firstLine="0"/>
              <w:jc w:val="left"/>
              <w:rPr>
                <w:sz w:val="20"/>
              </w:rPr>
            </w:pPr>
          </w:p>
        </w:tc>
        <w:tc>
          <w:tcPr>
            <w:tcW w:w="1633" w:type="dxa"/>
            <w:vAlign w:val="bottom"/>
          </w:tcPr>
          <w:p w:rsidR="0013434A" w:rsidRPr="00FF3383" w:rsidRDefault="0013434A" w:rsidP="0035583E">
            <w:pPr>
              <w:widowControl/>
              <w:spacing w:before="0"/>
              <w:ind w:firstLine="0"/>
              <w:jc w:val="left"/>
              <w:rPr>
                <w:sz w:val="20"/>
              </w:rPr>
            </w:pPr>
            <w:r w:rsidRPr="00FF3383">
              <w:rPr>
                <w:sz w:val="20"/>
              </w:rPr>
              <w:t>аванс</w:t>
            </w:r>
          </w:p>
        </w:tc>
        <w:tc>
          <w:tcPr>
            <w:tcW w:w="1944" w:type="dxa"/>
            <w:gridSpan w:val="2"/>
            <w:vAlign w:val="bottom"/>
          </w:tcPr>
          <w:p w:rsidR="0013434A" w:rsidRPr="00FF3383" w:rsidRDefault="0013434A" w:rsidP="0035583E">
            <w:pPr>
              <w:widowControl/>
              <w:spacing w:before="0"/>
              <w:ind w:firstLine="0"/>
              <w:jc w:val="left"/>
              <w:rPr>
                <w:sz w:val="20"/>
              </w:rPr>
            </w:pPr>
          </w:p>
        </w:tc>
        <w:tc>
          <w:tcPr>
            <w:tcW w:w="1623" w:type="dxa"/>
            <w:gridSpan w:val="2"/>
            <w:vAlign w:val="bottom"/>
          </w:tcPr>
          <w:p w:rsidR="0013434A" w:rsidRPr="00FF3383" w:rsidRDefault="0013434A" w:rsidP="0035583E">
            <w:pPr>
              <w:widowControl/>
              <w:spacing w:before="0"/>
              <w:ind w:firstLine="0"/>
              <w:jc w:val="left"/>
              <w:rPr>
                <w:sz w:val="20"/>
              </w:rPr>
            </w:pPr>
          </w:p>
        </w:tc>
        <w:tc>
          <w:tcPr>
            <w:tcW w:w="1353" w:type="dxa"/>
            <w:gridSpan w:val="2"/>
            <w:vAlign w:val="bottom"/>
          </w:tcPr>
          <w:p w:rsidR="0013434A" w:rsidRPr="00FF3383" w:rsidRDefault="0013434A" w:rsidP="0035583E">
            <w:pPr>
              <w:widowControl/>
              <w:spacing w:before="0"/>
              <w:ind w:firstLine="0"/>
              <w:jc w:val="left"/>
              <w:rPr>
                <w:sz w:val="20"/>
              </w:rPr>
            </w:pPr>
            <w:r w:rsidRPr="00FF3383">
              <w:rPr>
                <w:sz w:val="20"/>
              </w:rPr>
              <w:t> </w:t>
            </w:r>
          </w:p>
        </w:tc>
        <w:tc>
          <w:tcPr>
            <w:tcW w:w="1994" w:type="dxa"/>
            <w:vAlign w:val="bottom"/>
          </w:tcPr>
          <w:p w:rsidR="0013434A" w:rsidRPr="00FF3383" w:rsidRDefault="0013434A" w:rsidP="0035583E">
            <w:pPr>
              <w:widowControl/>
              <w:spacing w:before="0"/>
              <w:ind w:firstLine="0"/>
              <w:jc w:val="left"/>
              <w:rPr>
                <w:sz w:val="20"/>
              </w:rPr>
            </w:pPr>
            <w:r w:rsidRPr="00FF3383">
              <w:rPr>
                <w:sz w:val="20"/>
              </w:rPr>
              <w:t> </w:t>
            </w:r>
          </w:p>
        </w:tc>
      </w:tr>
      <w:tr w:rsidR="008E02F7" w:rsidRPr="00FF3383" w:rsidTr="00355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6" w:type="dxa"/>
          </w:tcPr>
          <w:p w:rsidR="008E02F7" w:rsidRPr="00FF3383" w:rsidRDefault="008E02F7" w:rsidP="0035583E">
            <w:pPr>
              <w:widowControl/>
              <w:spacing w:before="0"/>
              <w:ind w:firstLine="0"/>
              <w:jc w:val="left"/>
              <w:rPr>
                <w:sz w:val="20"/>
              </w:rPr>
            </w:pPr>
          </w:p>
        </w:tc>
        <w:tc>
          <w:tcPr>
            <w:tcW w:w="1633" w:type="dxa"/>
            <w:vAlign w:val="bottom"/>
          </w:tcPr>
          <w:p w:rsidR="008E02F7" w:rsidRPr="00FF3383" w:rsidRDefault="008E02F7" w:rsidP="0035583E">
            <w:pPr>
              <w:widowControl/>
              <w:spacing w:before="0"/>
              <w:ind w:firstLine="0"/>
              <w:jc w:val="left"/>
              <w:rPr>
                <w:sz w:val="20"/>
              </w:rPr>
            </w:pPr>
            <w:r>
              <w:rPr>
                <w:sz w:val="20"/>
              </w:rPr>
              <w:t>аванс</w:t>
            </w:r>
            <w:bookmarkStart w:id="1" w:name="_GoBack"/>
            <w:bookmarkEnd w:id="1"/>
          </w:p>
        </w:tc>
        <w:tc>
          <w:tcPr>
            <w:tcW w:w="1944" w:type="dxa"/>
            <w:gridSpan w:val="2"/>
            <w:vAlign w:val="bottom"/>
          </w:tcPr>
          <w:p w:rsidR="008E02F7" w:rsidRPr="00FF3383" w:rsidRDefault="008E02F7" w:rsidP="0035583E">
            <w:pPr>
              <w:widowControl/>
              <w:spacing w:before="0"/>
              <w:ind w:firstLine="0"/>
              <w:jc w:val="left"/>
              <w:rPr>
                <w:sz w:val="20"/>
              </w:rPr>
            </w:pPr>
          </w:p>
        </w:tc>
        <w:tc>
          <w:tcPr>
            <w:tcW w:w="1623" w:type="dxa"/>
            <w:gridSpan w:val="2"/>
            <w:vAlign w:val="bottom"/>
          </w:tcPr>
          <w:p w:rsidR="008E02F7" w:rsidRPr="00FF3383" w:rsidRDefault="008E02F7" w:rsidP="0035583E">
            <w:pPr>
              <w:widowControl/>
              <w:spacing w:before="0"/>
              <w:ind w:firstLine="0"/>
              <w:jc w:val="left"/>
              <w:rPr>
                <w:sz w:val="20"/>
              </w:rPr>
            </w:pPr>
          </w:p>
        </w:tc>
        <w:tc>
          <w:tcPr>
            <w:tcW w:w="1353" w:type="dxa"/>
            <w:gridSpan w:val="2"/>
            <w:vAlign w:val="bottom"/>
          </w:tcPr>
          <w:p w:rsidR="008E02F7" w:rsidRPr="00FF3383" w:rsidRDefault="008E02F7" w:rsidP="0035583E">
            <w:pPr>
              <w:widowControl/>
              <w:spacing w:before="0"/>
              <w:ind w:firstLine="0"/>
              <w:jc w:val="left"/>
              <w:rPr>
                <w:sz w:val="20"/>
              </w:rPr>
            </w:pPr>
          </w:p>
        </w:tc>
        <w:tc>
          <w:tcPr>
            <w:tcW w:w="1994" w:type="dxa"/>
            <w:vAlign w:val="bottom"/>
          </w:tcPr>
          <w:p w:rsidR="008E02F7" w:rsidRPr="00FF3383" w:rsidRDefault="008E02F7" w:rsidP="0035583E">
            <w:pPr>
              <w:widowControl/>
              <w:spacing w:before="0"/>
              <w:ind w:firstLine="0"/>
              <w:jc w:val="left"/>
              <w:rPr>
                <w:sz w:val="20"/>
              </w:rPr>
            </w:pPr>
          </w:p>
        </w:tc>
      </w:tr>
      <w:tr w:rsidR="0013434A" w:rsidRPr="00FF3383" w:rsidTr="00355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6" w:type="dxa"/>
          </w:tcPr>
          <w:p w:rsidR="0013434A" w:rsidRPr="00FF3383" w:rsidRDefault="0013434A" w:rsidP="0035583E">
            <w:pPr>
              <w:widowControl/>
              <w:spacing w:before="0"/>
              <w:ind w:firstLine="0"/>
              <w:jc w:val="left"/>
              <w:rPr>
                <w:sz w:val="20"/>
              </w:rPr>
            </w:pPr>
          </w:p>
        </w:tc>
        <w:tc>
          <w:tcPr>
            <w:tcW w:w="1633" w:type="dxa"/>
            <w:vAlign w:val="bottom"/>
          </w:tcPr>
          <w:p w:rsidR="0013434A" w:rsidRPr="00FF3383" w:rsidRDefault="0013434A" w:rsidP="0035583E">
            <w:pPr>
              <w:widowControl/>
              <w:spacing w:before="0"/>
              <w:ind w:firstLine="0"/>
              <w:jc w:val="left"/>
              <w:rPr>
                <w:sz w:val="20"/>
              </w:rPr>
            </w:pPr>
            <w:r w:rsidRPr="00FF3383">
              <w:rPr>
                <w:sz w:val="20"/>
              </w:rPr>
              <w:t>1</w:t>
            </w:r>
          </w:p>
        </w:tc>
        <w:tc>
          <w:tcPr>
            <w:tcW w:w="1944" w:type="dxa"/>
            <w:gridSpan w:val="2"/>
            <w:vAlign w:val="bottom"/>
          </w:tcPr>
          <w:p w:rsidR="0013434A" w:rsidRPr="00FF3383" w:rsidRDefault="0013434A" w:rsidP="0035583E">
            <w:pPr>
              <w:widowControl/>
              <w:spacing w:before="0"/>
              <w:ind w:firstLine="0"/>
              <w:jc w:val="left"/>
              <w:rPr>
                <w:sz w:val="20"/>
              </w:rPr>
            </w:pPr>
          </w:p>
        </w:tc>
        <w:tc>
          <w:tcPr>
            <w:tcW w:w="1623" w:type="dxa"/>
            <w:gridSpan w:val="2"/>
            <w:vAlign w:val="bottom"/>
          </w:tcPr>
          <w:p w:rsidR="0013434A" w:rsidRPr="00FF3383" w:rsidRDefault="0013434A" w:rsidP="0035583E">
            <w:pPr>
              <w:widowControl/>
              <w:spacing w:before="0"/>
              <w:ind w:firstLine="0"/>
              <w:jc w:val="left"/>
              <w:rPr>
                <w:sz w:val="20"/>
              </w:rPr>
            </w:pPr>
          </w:p>
        </w:tc>
        <w:tc>
          <w:tcPr>
            <w:tcW w:w="1353" w:type="dxa"/>
            <w:gridSpan w:val="2"/>
            <w:vAlign w:val="bottom"/>
          </w:tcPr>
          <w:p w:rsidR="0013434A" w:rsidRPr="00FF3383" w:rsidRDefault="0013434A" w:rsidP="0035583E">
            <w:pPr>
              <w:widowControl/>
              <w:spacing w:before="0"/>
              <w:ind w:firstLine="0"/>
              <w:jc w:val="left"/>
              <w:rPr>
                <w:sz w:val="20"/>
              </w:rPr>
            </w:pPr>
            <w:r w:rsidRPr="00FF3383">
              <w:rPr>
                <w:sz w:val="20"/>
              </w:rPr>
              <w:t xml:space="preserve">0,00  </w:t>
            </w:r>
          </w:p>
        </w:tc>
        <w:tc>
          <w:tcPr>
            <w:tcW w:w="1994" w:type="dxa"/>
            <w:vAlign w:val="bottom"/>
          </w:tcPr>
          <w:p w:rsidR="0013434A" w:rsidRPr="00FF3383" w:rsidRDefault="0013434A" w:rsidP="0035583E">
            <w:pPr>
              <w:widowControl/>
              <w:spacing w:before="0"/>
              <w:ind w:firstLine="0"/>
              <w:jc w:val="left"/>
              <w:rPr>
                <w:sz w:val="20"/>
              </w:rPr>
            </w:pPr>
          </w:p>
        </w:tc>
      </w:tr>
      <w:tr w:rsidR="0013434A" w:rsidRPr="00FF3383" w:rsidTr="00355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6" w:type="dxa"/>
          </w:tcPr>
          <w:p w:rsidR="0013434A" w:rsidRPr="00FF3383" w:rsidRDefault="0013434A" w:rsidP="0035583E">
            <w:pPr>
              <w:widowControl/>
              <w:spacing w:before="0"/>
              <w:ind w:firstLine="0"/>
              <w:jc w:val="left"/>
              <w:rPr>
                <w:sz w:val="20"/>
              </w:rPr>
            </w:pPr>
          </w:p>
        </w:tc>
        <w:tc>
          <w:tcPr>
            <w:tcW w:w="1633" w:type="dxa"/>
            <w:vAlign w:val="bottom"/>
          </w:tcPr>
          <w:p w:rsidR="0013434A" w:rsidRPr="00FF3383" w:rsidRDefault="0013434A" w:rsidP="0035583E">
            <w:pPr>
              <w:widowControl/>
              <w:spacing w:before="0"/>
              <w:ind w:firstLine="0"/>
              <w:jc w:val="left"/>
              <w:rPr>
                <w:sz w:val="20"/>
              </w:rPr>
            </w:pPr>
            <w:r w:rsidRPr="00FF3383">
              <w:rPr>
                <w:sz w:val="20"/>
              </w:rPr>
              <w:t>2</w:t>
            </w:r>
          </w:p>
        </w:tc>
        <w:tc>
          <w:tcPr>
            <w:tcW w:w="1944" w:type="dxa"/>
            <w:gridSpan w:val="2"/>
            <w:vAlign w:val="bottom"/>
          </w:tcPr>
          <w:p w:rsidR="0013434A" w:rsidRPr="00FF3383" w:rsidRDefault="0013434A" w:rsidP="0035583E">
            <w:pPr>
              <w:widowControl/>
              <w:spacing w:before="0"/>
              <w:ind w:firstLine="0"/>
              <w:jc w:val="left"/>
              <w:rPr>
                <w:sz w:val="20"/>
              </w:rPr>
            </w:pPr>
          </w:p>
        </w:tc>
        <w:tc>
          <w:tcPr>
            <w:tcW w:w="1623" w:type="dxa"/>
            <w:gridSpan w:val="2"/>
            <w:vAlign w:val="bottom"/>
          </w:tcPr>
          <w:p w:rsidR="0013434A" w:rsidRPr="00FF3383" w:rsidRDefault="0013434A" w:rsidP="0035583E">
            <w:pPr>
              <w:widowControl/>
              <w:spacing w:before="0"/>
              <w:ind w:firstLine="0"/>
              <w:jc w:val="left"/>
              <w:rPr>
                <w:sz w:val="20"/>
              </w:rPr>
            </w:pPr>
          </w:p>
        </w:tc>
        <w:tc>
          <w:tcPr>
            <w:tcW w:w="1353" w:type="dxa"/>
            <w:gridSpan w:val="2"/>
            <w:vAlign w:val="bottom"/>
          </w:tcPr>
          <w:p w:rsidR="0013434A" w:rsidRPr="00FF3383" w:rsidRDefault="0013434A" w:rsidP="0035583E">
            <w:pPr>
              <w:widowControl/>
              <w:spacing w:before="0"/>
              <w:ind w:firstLine="0"/>
              <w:jc w:val="left"/>
              <w:rPr>
                <w:sz w:val="20"/>
              </w:rPr>
            </w:pPr>
            <w:r w:rsidRPr="00FF3383">
              <w:rPr>
                <w:sz w:val="20"/>
              </w:rPr>
              <w:t xml:space="preserve">0,00  </w:t>
            </w:r>
          </w:p>
        </w:tc>
        <w:tc>
          <w:tcPr>
            <w:tcW w:w="1994" w:type="dxa"/>
            <w:vAlign w:val="bottom"/>
          </w:tcPr>
          <w:p w:rsidR="0013434A" w:rsidRPr="00FF3383" w:rsidRDefault="0013434A" w:rsidP="0035583E">
            <w:pPr>
              <w:widowControl/>
              <w:spacing w:before="0"/>
              <w:ind w:firstLine="0"/>
              <w:jc w:val="left"/>
              <w:rPr>
                <w:sz w:val="20"/>
              </w:rPr>
            </w:pPr>
          </w:p>
        </w:tc>
      </w:tr>
      <w:tr w:rsidR="0013434A" w:rsidRPr="00FF3383" w:rsidTr="00355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6" w:type="dxa"/>
          </w:tcPr>
          <w:p w:rsidR="0013434A" w:rsidRPr="00FF3383" w:rsidRDefault="0013434A" w:rsidP="0035583E">
            <w:pPr>
              <w:widowControl/>
              <w:spacing w:before="0"/>
              <w:ind w:firstLine="0"/>
              <w:jc w:val="left"/>
              <w:rPr>
                <w:sz w:val="20"/>
              </w:rPr>
            </w:pPr>
          </w:p>
        </w:tc>
        <w:tc>
          <w:tcPr>
            <w:tcW w:w="1633" w:type="dxa"/>
            <w:vAlign w:val="bottom"/>
          </w:tcPr>
          <w:p w:rsidR="0013434A" w:rsidRPr="00FF3383" w:rsidRDefault="0013434A" w:rsidP="0035583E">
            <w:pPr>
              <w:widowControl/>
              <w:spacing w:before="0"/>
              <w:ind w:firstLine="0"/>
              <w:jc w:val="left"/>
              <w:rPr>
                <w:sz w:val="20"/>
              </w:rPr>
            </w:pPr>
            <w:r w:rsidRPr="00FF3383">
              <w:rPr>
                <w:sz w:val="20"/>
              </w:rPr>
              <w:t>3</w:t>
            </w:r>
          </w:p>
        </w:tc>
        <w:tc>
          <w:tcPr>
            <w:tcW w:w="1944" w:type="dxa"/>
            <w:gridSpan w:val="2"/>
            <w:vAlign w:val="bottom"/>
          </w:tcPr>
          <w:p w:rsidR="0013434A" w:rsidRPr="00FF3383" w:rsidRDefault="0013434A" w:rsidP="0035583E">
            <w:pPr>
              <w:widowControl/>
              <w:spacing w:before="0"/>
              <w:ind w:firstLine="0"/>
              <w:jc w:val="left"/>
              <w:rPr>
                <w:sz w:val="20"/>
              </w:rPr>
            </w:pPr>
          </w:p>
        </w:tc>
        <w:tc>
          <w:tcPr>
            <w:tcW w:w="1623" w:type="dxa"/>
            <w:gridSpan w:val="2"/>
            <w:vAlign w:val="bottom"/>
          </w:tcPr>
          <w:p w:rsidR="0013434A" w:rsidRPr="00FF3383" w:rsidRDefault="0013434A" w:rsidP="0035583E">
            <w:pPr>
              <w:widowControl/>
              <w:spacing w:before="0"/>
              <w:ind w:firstLine="0"/>
              <w:jc w:val="left"/>
              <w:rPr>
                <w:sz w:val="20"/>
              </w:rPr>
            </w:pPr>
          </w:p>
        </w:tc>
        <w:tc>
          <w:tcPr>
            <w:tcW w:w="1353" w:type="dxa"/>
            <w:gridSpan w:val="2"/>
            <w:vAlign w:val="bottom"/>
          </w:tcPr>
          <w:p w:rsidR="0013434A" w:rsidRPr="00FF3383" w:rsidRDefault="0013434A" w:rsidP="0035583E">
            <w:pPr>
              <w:widowControl/>
              <w:spacing w:before="0"/>
              <w:ind w:firstLine="0"/>
              <w:jc w:val="left"/>
              <w:rPr>
                <w:sz w:val="20"/>
              </w:rPr>
            </w:pPr>
            <w:r w:rsidRPr="00FF3383">
              <w:rPr>
                <w:sz w:val="20"/>
              </w:rPr>
              <w:t xml:space="preserve">0,00  </w:t>
            </w:r>
          </w:p>
        </w:tc>
        <w:tc>
          <w:tcPr>
            <w:tcW w:w="1994" w:type="dxa"/>
            <w:vAlign w:val="bottom"/>
          </w:tcPr>
          <w:p w:rsidR="0013434A" w:rsidRPr="00FF3383" w:rsidRDefault="0013434A" w:rsidP="0035583E">
            <w:pPr>
              <w:widowControl/>
              <w:spacing w:before="0"/>
              <w:ind w:firstLine="0"/>
              <w:jc w:val="left"/>
              <w:rPr>
                <w:sz w:val="20"/>
              </w:rPr>
            </w:pPr>
          </w:p>
        </w:tc>
      </w:tr>
      <w:tr w:rsidR="0013434A" w:rsidRPr="00FF3383" w:rsidTr="00355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6" w:type="dxa"/>
          </w:tcPr>
          <w:p w:rsidR="0013434A" w:rsidRPr="00FF3383" w:rsidRDefault="0013434A" w:rsidP="0035583E">
            <w:pPr>
              <w:widowControl/>
              <w:spacing w:before="0"/>
              <w:ind w:firstLine="0"/>
              <w:jc w:val="left"/>
              <w:rPr>
                <w:sz w:val="20"/>
              </w:rPr>
            </w:pPr>
          </w:p>
        </w:tc>
        <w:tc>
          <w:tcPr>
            <w:tcW w:w="1633" w:type="dxa"/>
            <w:vAlign w:val="bottom"/>
          </w:tcPr>
          <w:p w:rsidR="0013434A" w:rsidRPr="00FF3383" w:rsidRDefault="0013434A" w:rsidP="0035583E">
            <w:pPr>
              <w:widowControl/>
              <w:spacing w:before="0"/>
              <w:ind w:firstLine="0"/>
              <w:jc w:val="left"/>
              <w:rPr>
                <w:sz w:val="20"/>
              </w:rPr>
            </w:pPr>
            <w:r w:rsidRPr="00FF3383">
              <w:rPr>
                <w:sz w:val="20"/>
              </w:rPr>
              <w:t>4</w:t>
            </w:r>
          </w:p>
        </w:tc>
        <w:tc>
          <w:tcPr>
            <w:tcW w:w="1944" w:type="dxa"/>
            <w:gridSpan w:val="2"/>
            <w:vAlign w:val="bottom"/>
          </w:tcPr>
          <w:p w:rsidR="0013434A" w:rsidRPr="00FF3383" w:rsidRDefault="0013434A" w:rsidP="0035583E">
            <w:pPr>
              <w:widowControl/>
              <w:spacing w:before="0"/>
              <w:ind w:firstLine="0"/>
              <w:jc w:val="left"/>
              <w:rPr>
                <w:sz w:val="20"/>
              </w:rPr>
            </w:pPr>
          </w:p>
        </w:tc>
        <w:tc>
          <w:tcPr>
            <w:tcW w:w="1623" w:type="dxa"/>
            <w:gridSpan w:val="2"/>
            <w:vAlign w:val="bottom"/>
          </w:tcPr>
          <w:p w:rsidR="0013434A" w:rsidRPr="00FF3383" w:rsidRDefault="0013434A" w:rsidP="0035583E">
            <w:pPr>
              <w:widowControl/>
              <w:spacing w:before="0"/>
              <w:ind w:firstLine="0"/>
              <w:jc w:val="left"/>
              <w:rPr>
                <w:sz w:val="20"/>
              </w:rPr>
            </w:pPr>
          </w:p>
        </w:tc>
        <w:tc>
          <w:tcPr>
            <w:tcW w:w="1353" w:type="dxa"/>
            <w:gridSpan w:val="2"/>
            <w:vAlign w:val="bottom"/>
          </w:tcPr>
          <w:p w:rsidR="0013434A" w:rsidRPr="00FF3383" w:rsidRDefault="0013434A" w:rsidP="0035583E">
            <w:pPr>
              <w:widowControl/>
              <w:spacing w:before="0"/>
              <w:ind w:firstLine="0"/>
              <w:jc w:val="left"/>
              <w:rPr>
                <w:sz w:val="20"/>
              </w:rPr>
            </w:pPr>
            <w:r w:rsidRPr="00FF3383">
              <w:rPr>
                <w:sz w:val="20"/>
              </w:rPr>
              <w:t xml:space="preserve">0,00  </w:t>
            </w:r>
          </w:p>
        </w:tc>
        <w:tc>
          <w:tcPr>
            <w:tcW w:w="1994" w:type="dxa"/>
            <w:vAlign w:val="bottom"/>
          </w:tcPr>
          <w:p w:rsidR="0013434A" w:rsidRPr="00FF3383" w:rsidRDefault="0013434A" w:rsidP="0035583E">
            <w:pPr>
              <w:widowControl/>
              <w:spacing w:before="0"/>
              <w:ind w:firstLine="0"/>
              <w:jc w:val="left"/>
              <w:rPr>
                <w:sz w:val="20"/>
              </w:rPr>
            </w:pPr>
          </w:p>
        </w:tc>
      </w:tr>
      <w:tr w:rsidR="0013434A" w:rsidRPr="00FF3383" w:rsidTr="00355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6" w:type="dxa"/>
          </w:tcPr>
          <w:p w:rsidR="0013434A" w:rsidRPr="00FF3383" w:rsidRDefault="0013434A" w:rsidP="0035583E">
            <w:pPr>
              <w:widowControl/>
              <w:spacing w:before="0"/>
              <w:ind w:firstLine="0"/>
              <w:jc w:val="left"/>
              <w:rPr>
                <w:sz w:val="20"/>
              </w:rPr>
            </w:pPr>
          </w:p>
        </w:tc>
        <w:tc>
          <w:tcPr>
            <w:tcW w:w="1633" w:type="dxa"/>
            <w:vAlign w:val="bottom"/>
          </w:tcPr>
          <w:p w:rsidR="0013434A" w:rsidRPr="00FF3383" w:rsidRDefault="0013434A" w:rsidP="0035583E">
            <w:pPr>
              <w:widowControl/>
              <w:spacing w:before="0"/>
              <w:ind w:firstLine="0"/>
              <w:jc w:val="left"/>
              <w:rPr>
                <w:sz w:val="20"/>
              </w:rPr>
            </w:pPr>
            <w:r w:rsidRPr="00FF3383">
              <w:rPr>
                <w:sz w:val="20"/>
              </w:rPr>
              <w:t>5</w:t>
            </w:r>
          </w:p>
        </w:tc>
        <w:tc>
          <w:tcPr>
            <w:tcW w:w="1944" w:type="dxa"/>
            <w:gridSpan w:val="2"/>
            <w:vAlign w:val="bottom"/>
          </w:tcPr>
          <w:p w:rsidR="0013434A" w:rsidRPr="00FF3383" w:rsidRDefault="0013434A" w:rsidP="0035583E">
            <w:pPr>
              <w:widowControl/>
              <w:spacing w:before="0"/>
              <w:ind w:firstLine="0"/>
              <w:jc w:val="left"/>
              <w:rPr>
                <w:sz w:val="20"/>
              </w:rPr>
            </w:pPr>
          </w:p>
        </w:tc>
        <w:tc>
          <w:tcPr>
            <w:tcW w:w="1623" w:type="dxa"/>
            <w:gridSpan w:val="2"/>
            <w:vAlign w:val="bottom"/>
          </w:tcPr>
          <w:p w:rsidR="0013434A" w:rsidRPr="00FF3383" w:rsidRDefault="0013434A" w:rsidP="0035583E">
            <w:pPr>
              <w:widowControl/>
              <w:spacing w:before="0"/>
              <w:ind w:firstLine="0"/>
              <w:jc w:val="left"/>
              <w:rPr>
                <w:sz w:val="20"/>
              </w:rPr>
            </w:pPr>
          </w:p>
        </w:tc>
        <w:tc>
          <w:tcPr>
            <w:tcW w:w="1353" w:type="dxa"/>
            <w:gridSpan w:val="2"/>
            <w:vAlign w:val="bottom"/>
          </w:tcPr>
          <w:p w:rsidR="0013434A" w:rsidRPr="00FF3383" w:rsidRDefault="0013434A" w:rsidP="0035583E">
            <w:pPr>
              <w:widowControl/>
              <w:spacing w:before="0"/>
              <w:ind w:firstLine="0"/>
              <w:jc w:val="left"/>
              <w:rPr>
                <w:sz w:val="20"/>
              </w:rPr>
            </w:pPr>
            <w:r w:rsidRPr="00FF3383">
              <w:rPr>
                <w:sz w:val="20"/>
              </w:rPr>
              <w:t xml:space="preserve">0,00  </w:t>
            </w:r>
          </w:p>
        </w:tc>
        <w:tc>
          <w:tcPr>
            <w:tcW w:w="1994" w:type="dxa"/>
            <w:vAlign w:val="bottom"/>
          </w:tcPr>
          <w:p w:rsidR="0013434A" w:rsidRPr="00FF3383" w:rsidRDefault="0013434A" w:rsidP="0035583E">
            <w:pPr>
              <w:widowControl/>
              <w:spacing w:before="0"/>
              <w:ind w:firstLine="0"/>
              <w:jc w:val="left"/>
              <w:rPr>
                <w:sz w:val="20"/>
              </w:rPr>
            </w:pPr>
          </w:p>
        </w:tc>
      </w:tr>
      <w:tr w:rsidR="0013434A" w:rsidRPr="00FF3383" w:rsidTr="00355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6" w:type="dxa"/>
          </w:tcPr>
          <w:p w:rsidR="0013434A" w:rsidRPr="00FF3383" w:rsidRDefault="0013434A" w:rsidP="0035583E">
            <w:pPr>
              <w:widowControl/>
              <w:spacing w:before="0"/>
              <w:ind w:firstLine="0"/>
              <w:jc w:val="left"/>
              <w:rPr>
                <w:sz w:val="20"/>
              </w:rPr>
            </w:pPr>
          </w:p>
        </w:tc>
        <w:tc>
          <w:tcPr>
            <w:tcW w:w="1633" w:type="dxa"/>
            <w:vAlign w:val="bottom"/>
          </w:tcPr>
          <w:p w:rsidR="0013434A" w:rsidRPr="00FF3383" w:rsidRDefault="0013434A" w:rsidP="0035583E">
            <w:pPr>
              <w:widowControl/>
              <w:spacing w:before="0"/>
              <w:ind w:firstLine="0"/>
              <w:jc w:val="left"/>
              <w:rPr>
                <w:sz w:val="20"/>
              </w:rPr>
            </w:pPr>
            <w:r w:rsidRPr="00FF3383">
              <w:rPr>
                <w:sz w:val="20"/>
              </w:rPr>
              <w:t>6</w:t>
            </w:r>
          </w:p>
        </w:tc>
        <w:tc>
          <w:tcPr>
            <w:tcW w:w="1944" w:type="dxa"/>
            <w:gridSpan w:val="2"/>
            <w:vAlign w:val="bottom"/>
          </w:tcPr>
          <w:p w:rsidR="0013434A" w:rsidRPr="00FF3383" w:rsidRDefault="0013434A" w:rsidP="0035583E">
            <w:pPr>
              <w:widowControl/>
              <w:spacing w:before="0"/>
              <w:ind w:firstLine="0"/>
              <w:jc w:val="left"/>
              <w:rPr>
                <w:sz w:val="20"/>
              </w:rPr>
            </w:pPr>
          </w:p>
        </w:tc>
        <w:tc>
          <w:tcPr>
            <w:tcW w:w="1623" w:type="dxa"/>
            <w:gridSpan w:val="2"/>
            <w:vAlign w:val="bottom"/>
          </w:tcPr>
          <w:p w:rsidR="0013434A" w:rsidRPr="00FF3383" w:rsidRDefault="0013434A" w:rsidP="0035583E">
            <w:pPr>
              <w:widowControl/>
              <w:spacing w:before="0"/>
              <w:ind w:firstLine="0"/>
              <w:jc w:val="left"/>
              <w:rPr>
                <w:sz w:val="20"/>
              </w:rPr>
            </w:pPr>
          </w:p>
        </w:tc>
        <w:tc>
          <w:tcPr>
            <w:tcW w:w="1353" w:type="dxa"/>
            <w:gridSpan w:val="2"/>
            <w:vAlign w:val="bottom"/>
          </w:tcPr>
          <w:p w:rsidR="0013434A" w:rsidRPr="00FF3383" w:rsidRDefault="0013434A" w:rsidP="0035583E">
            <w:pPr>
              <w:widowControl/>
              <w:spacing w:before="0"/>
              <w:ind w:firstLine="0"/>
              <w:jc w:val="left"/>
              <w:rPr>
                <w:sz w:val="20"/>
              </w:rPr>
            </w:pPr>
            <w:r w:rsidRPr="00FF3383">
              <w:rPr>
                <w:sz w:val="20"/>
              </w:rPr>
              <w:t xml:space="preserve">0,00  </w:t>
            </w:r>
          </w:p>
        </w:tc>
        <w:tc>
          <w:tcPr>
            <w:tcW w:w="1994" w:type="dxa"/>
            <w:vAlign w:val="bottom"/>
          </w:tcPr>
          <w:p w:rsidR="0013434A" w:rsidRPr="00FF3383" w:rsidRDefault="0013434A" w:rsidP="0035583E">
            <w:pPr>
              <w:widowControl/>
              <w:spacing w:before="0"/>
              <w:ind w:firstLine="0"/>
              <w:jc w:val="left"/>
              <w:rPr>
                <w:sz w:val="20"/>
              </w:rPr>
            </w:pPr>
          </w:p>
        </w:tc>
      </w:tr>
      <w:tr w:rsidR="0013434A" w:rsidRPr="00FF3383" w:rsidTr="00355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6" w:type="dxa"/>
          </w:tcPr>
          <w:p w:rsidR="0013434A" w:rsidRPr="00FF3383" w:rsidRDefault="0013434A" w:rsidP="0035583E">
            <w:pPr>
              <w:widowControl/>
              <w:spacing w:before="0"/>
              <w:ind w:firstLine="0"/>
              <w:jc w:val="left"/>
              <w:rPr>
                <w:sz w:val="20"/>
              </w:rPr>
            </w:pPr>
          </w:p>
        </w:tc>
        <w:tc>
          <w:tcPr>
            <w:tcW w:w="1633" w:type="dxa"/>
            <w:vAlign w:val="bottom"/>
          </w:tcPr>
          <w:p w:rsidR="0013434A" w:rsidRPr="00FF3383" w:rsidRDefault="0013434A" w:rsidP="0035583E">
            <w:pPr>
              <w:widowControl/>
              <w:spacing w:before="0"/>
              <w:ind w:firstLine="0"/>
              <w:jc w:val="left"/>
              <w:rPr>
                <w:sz w:val="20"/>
              </w:rPr>
            </w:pPr>
            <w:r w:rsidRPr="00FF3383">
              <w:rPr>
                <w:sz w:val="20"/>
              </w:rPr>
              <w:t>7</w:t>
            </w:r>
          </w:p>
        </w:tc>
        <w:tc>
          <w:tcPr>
            <w:tcW w:w="1944" w:type="dxa"/>
            <w:gridSpan w:val="2"/>
            <w:vAlign w:val="bottom"/>
          </w:tcPr>
          <w:p w:rsidR="0013434A" w:rsidRPr="00FF3383" w:rsidRDefault="0013434A" w:rsidP="0035583E">
            <w:pPr>
              <w:widowControl/>
              <w:spacing w:before="0"/>
              <w:ind w:firstLine="0"/>
              <w:jc w:val="left"/>
              <w:rPr>
                <w:sz w:val="20"/>
              </w:rPr>
            </w:pPr>
          </w:p>
        </w:tc>
        <w:tc>
          <w:tcPr>
            <w:tcW w:w="1623" w:type="dxa"/>
            <w:gridSpan w:val="2"/>
            <w:vAlign w:val="bottom"/>
          </w:tcPr>
          <w:p w:rsidR="0013434A" w:rsidRPr="00FF3383" w:rsidRDefault="0013434A" w:rsidP="0035583E">
            <w:pPr>
              <w:widowControl/>
              <w:spacing w:before="0"/>
              <w:ind w:firstLine="0"/>
              <w:jc w:val="left"/>
              <w:rPr>
                <w:sz w:val="20"/>
              </w:rPr>
            </w:pPr>
          </w:p>
        </w:tc>
        <w:tc>
          <w:tcPr>
            <w:tcW w:w="1353" w:type="dxa"/>
            <w:gridSpan w:val="2"/>
            <w:vAlign w:val="bottom"/>
          </w:tcPr>
          <w:p w:rsidR="0013434A" w:rsidRPr="00FF3383" w:rsidRDefault="0013434A" w:rsidP="0035583E">
            <w:pPr>
              <w:widowControl/>
              <w:spacing w:before="0"/>
              <w:ind w:firstLine="0"/>
              <w:jc w:val="left"/>
              <w:rPr>
                <w:sz w:val="20"/>
              </w:rPr>
            </w:pPr>
            <w:r w:rsidRPr="00FF3383">
              <w:rPr>
                <w:sz w:val="20"/>
              </w:rPr>
              <w:t xml:space="preserve">0,00  </w:t>
            </w:r>
          </w:p>
        </w:tc>
        <w:tc>
          <w:tcPr>
            <w:tcW w:w="1994" w:type="dxa"/>
            <w:vAlign w:val="bottom"/>
          </w:tcPr>
          <w:p w:rsidR="0013434A" w:rsidRPr="00FF3383" w:rsidRDefault="0013434A" w:rsidP="0035583E">
            <w:pPr>
              <w:widowControl/>
              <w:spacing w:before="0"/>
              <w:ind w:firstLine="0"/>
              <w:jc w:val="left"/>
              <w:rPr>
                <w:sz w:val="20"/>
              </w:rPr>
            </w:pPr>
          </w:p>
        </w:tc>
      </w:tr>
      <w:tr w:rsidR="0013434A" w:rsidRPr="00FF3383" w:rsidTr="00355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6" w:type="dxa"/>
          </w:tcPr>
          <w:p w:rsidR="0013434A" w:rsidRPr="00FF3383" w:rsidRDefault="0013434A" w:rsidP="0035583E">
            <w:pPr>
              <w:widowControl/>
              <w:spacing w:before="0"/>
              <w:ind w:firstLine="0"/>
              <w:jc w:val="left"/>
              <w:rPr>
                <w:sz w:val="20"/>
              </w:rPr>
            </w:pPr>
          </w:p>
        </w:tc>
        <w:tc>
          <w:tcPr>
            <w:tcW w:w="1633" w:type="dxa"/>
            <w:vAlign w:val="bottom"/>
          </w:tcPr>
          <w:p w:rsidR="0013434A" w:rsidRPr="00FF3383" w:rsidRDefault="0013434A" w:rsidP="0035583E">
            <w:pPr>
              <w:widowControl/>
              <w:spacing w:before="0"/>
              <w:ind w:firstLine="0"/>
              <w:jc w:val="left"/>
              <w:rPr>
                <w:sz w:val="20"/>
              </w:rPr>
            </w:pPr>
            <w:r w:rsidRPr="00FF3383">
              <w:rPr>
                <w:sz w:val="20"/>
              </w:rPr>
              <w:t>8</w:t>
            </w:r>
          </w:p>
        </w:tc>
        <w:tc>
          <w:tcPr>
            <w:tcW w:w="1944" w:type="dxa"/>
            <w:gridSpan w:val="2"/>
            <w:vAlign w:val="bottom"/>
          </w:tcPr>
          <w:p w:rsidR="0013434A" w:rsidRPr="00FF3383" w:rsidRDefault="0013434A" w:rsidP="0035583E">
            <w:pPr>
              <w:widowControl/>
              <w:spacing w:before="0"/>
              <w:ind w:firstLine="0"/>
              <w:jc w:val="left"/>
              <w:rPr>
                <w:sz w:val="20"/>
              </w:rPr>
            </w:pPr>
          </w:p>
        </w:tc>
        <w:tc>
          <w:tcPr>
            <w:tcW w:w="1623" w:type="dxa"/>
            <w:gridSpan w:val="2"/>
            <w:vAlign w:val="bottom"/>
          </w:tcPr>
          <w:p w:rsidR="0013434A" w:rsidRPr="00FF3383" w:rsidRDefault="0013434A" w:rsidP="0035583E">
            <w:pPr>
              <w:widowControl/>
              <w:spacing w:before="0"/>
              <w:ind w:firstLine="0"/>
              <w:jc w:val="left"/>
              <w:rPr>
                <w:sz w:val="20"/>
              </w:rPr>
            </w:pPr>
          </w:p>
        </w:tc>
        <w:tc>
          <w:tcPr>
            <w:tcW w:w="1353" w:type="dxa"/>
            <w:gridSpan w:val="2"/>
            <w:vAlign w:val="bottom"/>
          </w:tcPr>
          <w:p w:rsidR="0013434A" w:rsidRPr="00FF3383" w:rsidRDefault="0013434A" w:rsidP="0035583E">
            <w:pPr>
              <w:widowControl/>
              <w:spacing w:before="0"/>
              <w:ind w:firstLine="0"/>
              <w:jc w:val="left"/>
              <w:rPr>
                <w:sz w:val="20"/>
              </w:rPr>
            </w:pPr>
            <w:r w:rsidRPr="00FF3383">
              <w:rPr>
                <w:sz w:val="20"/>
              </w:rPr>
              <w:t xml:space="preserve">0,00  </w:t>
            </w:r>
          </w:p>
        </w:tc>
        <w:tc>
          <w:tcPr>
            <w:tcW w:w="1994" w:type="dxa"/>
            <w:vAlign w:val="bottom"/>
          </w:tcPr>
          <w:p w:rsidR="0013434A" w:rsidRPr="00FF3383" w:rsidRDefault="0013434A" w:rsidP="0035583E">
            <w:pPr>
              <w:widowControl/>
              <w:spacing w:before="0"/>
              <w:ind w:firstLine="0"/>
              <w:jc w:val="left"/>
              <w:rPr>
                <w:sz w:val="20"/>
              </w:rPr>
            </w:pPr>
          </w:p>
        </w:tc>
      </w:tr>
      <w:tr w:rsidR="0013434A" w:rsidRPr="00FF3383" w:rsidTr="00355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6" w:type="dxa"/>
          </w:tcPr>
          <w:p w:rsidR="0013434A" w:rsidRPr="00FF3383" w:rsidRDefault="0013434A" w:rsidP="0035583E">
            <w:pPr>
              <w:widowControl/>
              <w:spacing w:before="0"/>
              <w:ind w:firstLine="0"/>
              <w:jc w:val="left"/>
              <w:rPr>
                <w:sz w:val="20"/>
              </w:rPr>
            </w:pPr>
          </w:p>
        </w:tc>
        <w:tc>
          <w:tcPr>
            <w:tcW w:w="1633" w:type="dxa"/>
            <w:vAlign w:val="bottom"/>
          </w:tcPr>
          <w:p w:rsidR="0013434A" w:rsidRPr="00FF3383" w:rsidRDefault="0013434A" w:rsidP="0035583E">
            <w:pPr>
              <w:widowControl/>
              <w:spacing w:before="0"/>
              <w:ind w:firstLine="0"/>
              <w:jc w:val="left"/>
              <w:rPr>
                <w:sz w:val="20"/>
              </w:rPr>
            </w:pPr>
            <w:r w:rsidRPr="00FF3383">
              <w:rPr>
                <w:sz w:val="20"/>
              </w:rPr>
              <w:t>9</w:t>
            </w:r>
          </w:p>
        </w:tc>
        <w:tc>
          <w:tcPr>
            <w:tcW w:w="1944" w:type="dxa"/>
            <w:gridSpan w:val="2"/>
            <w:vAlign w:val="bottom"/>
          </w:tcPr>
          <w:p w:rsidR="0013434A" w:rsidRPr="00FF3383" w:rsidRDefault="0013434A" w:rsidP="0035583E">
            <w:pPr>
              <w:widowControl/>
              <w:spacing w:before="0"/>
              <w:ind w:firstLine="0"/>
              <w:jc w:val="left"/>
              <w:rPr>
                <w:sz w:val="20"/>
              </w:rPr>
            </w:pPr>
          </w:p>
        </w:tc>
        <w:tc>
          <w:tcPr>
            <w:tcW w:w="1623" w:type="dxa"/>
            <w:gridSpan w:val="2"/>
            <w:vAlign w:val="bottom"/>
          </w:tcPr>
          <w:p w:rsidR="0013434A" w:rsidRPr="00FF3383" w:rsidRDefault="0013434A" w:rsidP="0035583E">
            <w:pPr>
              <w:widowControl/>
              <w:spacing w:before="0"/>
              <w:ind w:firstLine="0"/>
              <w:jc w:val="left"/>
              <w:rPr>
                <w:sz w:val="20"/>
              </w:rPr>
            </w:pPr>
          </w:p>
        </w:tc>
        <w:tc>
          <w:tcPr>
            <w:tcW w:w="1353" w:type="dxa"/>
            <w:gridSpan w:val="2"/>
            <w:vAlign w:val="bottom"/>
          </w:tcPr>
          <w:p w:rsidR="0013434A" w:rsidRPr="00FF3383" w:rsidRDefault="0013434A" w:rsidP="0035583E">
            <w:pPr>
              <w:widowControl/>
              <w:spacing w:before="0"/>
              <w:ind w:firstLine="0"/>
              <w:jc w:val="left"/>
              <w:rPr>
                <w:sz w:val="20"/>
              </w:rPr>
            </w:pPr>
            <w:r w:rsidRPr="00FF3383">
              <w:rPr>
                <w:sz w:val="20"/>
              </w:rPr>
              <w:t xml:space="preserve">0,00  </w:t>
            </w:r>
          </w:p>
        </w:tc>
        <w:tc>
          <w:tcPr>
            <w:tcW w:w="1994" w:type="dxa"/>
            <w:vAlign w:val="bottom"/>
          </w:tcPr>
          <w:p w:rsidR="0013434A" w:rsidRPr="00FF3383" w:rsidRDefault="0013434A" w:rsidP="0035583E">
            <w:pPr>
              <w:widowControl/>
              <w:spacing w:before="0"/>
              <w:ind w:firstLine="0"/>
              <w:jc w:val="left"/>
              <w:rPr>
                <w:sz w:val="20"/>
              </w:rPr>
            </w:pPr>
          </w:p>
        </w:tc>
      </w:tr>
      <w:tr w:rsidR="0013434A" w:rsidRPr="00FF3383" w:rsidTr="00355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6" w:type="dxa"/>
          </w:tcPr>
          <w:p w:rsidR="0013434A" w:rsidRPr="00FF3383" w:rsidRDefault="0013434A" w:rsidP="0035583E">
            <w:pPr>
              <w:widowControl/>
              <w:spacing w:before="0"/>
              <w:ind w:firstLine="0"/>
              <w:jc w:val="left"/>
              <w:rPr>
                <w:sz w:val="20"/>
              </w:rPr>
            </w:pPr>
          </w:p>
        </w:tc>
        <w:tc>
          <w:tcPr>
            <w:tcW w:w="1633" w:type="dxa"/>
            <w:vAlign w:val="bottom"/>
          </w:tcPr>
          <w:p w:rsidR="0013434A" w:rsidRPr="00FF3383" w:rsidRDefault="0013434A" w:rsidP="0035583E">
            <w:pPr>
              <w:widowControl/>
              <w:spacing w:before="0"/>
              <w:ind w:firstLine="0"/>
              <w:jc w:val="left"/>
              <w:rPr>
                <w:sz w:val="20"/>
              </w:rPr>
            </w:pPr>
            <w:r w:rsidRPr="00FF3383">
              <w:rPr>
                <w:sz w:val="20"/>
              </w:rPr>
              <w:t>10</w:t>
            </w:r>
          </w:p>
        </w:tc>
        <w:tc>
          <w:tcPr>
            <w:tcW w:w="1944" w:type="dxa"/>
            <w:gridSpan w:val="2"/>
            <w:vAlign w:val="bottom"/>
          </w:tcPr>
          <w:p w:rsidR="0013434A" w:rsidRPr="00FF3383" w:rsidRDefault="0013434A" w:rsidP="0035583E">
            <w:pPr>
              <w:widowControl/>
              <w:spacing w:before="0"/>
              <w:ind w:firstLine="0"/>
              <w:jc w:val="left"/>
              <w:rPr>
                <w:sz w:val="20"/>
              </w:rPr>
            </w:pPr>
          </w:p>
        </w:tc>
        <w:tc>
          <w:tcPr>
            <w:tcW w:w="1623" w:type="dxa"/>
            <w:gridSpan w:val="2"/>
            <w:vAlign w:val="bottom"/>
          </w:tcPr>
          <w:p w:rsidR="0013434A" w:rsidRPr="00FF3383" w:rsidRDefault="0013434A" w:rsidP="0035583E">
            <w:pPr>
              <w:widowControl/>
              <w:spacing w:before="0"/>
              <w:ind w:firstLine="0"/>
              <w:jc w:val="left"/>
              <w:rPr>
                <w:sz w:val="20"/>
              </w:rPr>
            </w:pPr>
          </w:p>
        </w:tc>
        <w:tc>
          <w:tcPr>
            <w:tcW w:w="1353" w:type="dxa"/>
            <w:gridSpan w:val="2"/>
            <w:vAlign w:val="bottom"/>
          </w:tcPr>
          <w:p w:rsidR="0013434A" w:rsidRPr="00FF3383" w:rsidRDefault="0013434A" w:rsidP="0035583E">
            <w:pPr>
              <w:widowControl/>
              <w:spacing w:before="0"/>
              <w:ind w:firstLine="0"/>
              <w:jc w:val="left"/>
              <w:rPr>
                <w:sz w:val="20"/>
              </w:rPr>
            </w:pPr>
            <w:r w:rsidRPr="00FF3383">
              <w:rPr>
                <w:sz w:val="20"/>
              </w:rPr>
              <w:t xml:space="preserve">0,00  </w:t>
            </w:r>
          </w:p>
        </w:tc>
        <w:tc>
          <w:tcPr>
            <w:tcW w:w="1994" w:type="dxa"/>
            <w:vAlign w:val="bottom"/>
          </w:tcPr>
          <w:p w:rsidR="0013434A" w:rsidRPr="00FF3383" w:rsidRDefault="0013434A" w:rsidP="0035583E">
            <w:pPr>
              <w:widowControl/>
              <w:spacing w:before="0"/>
              <w:ind w:firstLine="0"/>
              <w:jc w:val="left"/>
              <w:rPr>
                <w:sz w:val="20"/>
              </w:rPr>
            </w:pPr>
          </w:p>
        </w:tc>
      </w:tr>
      <w:tr w:rsidR="0013434A" w:rsidRPr="00FF3383" w:rsidTr="00355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6" w:type="dxa"/>
          </w:tcPr>
          <w:p w:rsidR="0013434A" w:rsidRPr="00FF3383" w:rsidRDefault="0013434A" w:rsidP="0035583E">
            <w:pPr>
              <w:widowControl/>
              <w:spacing w:before="0"/>
              <w:ind w:firstLine="0"/>
              <w:jc w:val="left"/>
              <w:rPr>
                <w:sz w:val="20"/>
              </w:rPr>
            </w:pPr>
          </w:p>
        </w:tc>
        <w:tc>
          <w:tcPr>
            <w:tcW w:w="1633" w:type="dxa"/>
            <w:vAlign w:val="bottom"/>
          </w:tcPr>
          <w:p w:rsidR="0013434A" w:rsidRPr="00FF3383" w:rsidRDefault="0013434A" w:rsidP="0035583E">
            <w:pPr>
              <w:widowControl/>
              <w:spacing w:before="0"/>
              <w:ind w:firstLine="0"/>
              <w:jc w:val="left"/>
              <w:rPr>
                <w:sz w:val="20"/>
              </w:rPr>
            </w:pPr>
            <w:r w:rsidRPr="00FF3383">
              <w:rPr>
                <w:sz w:val="20"/>
              </w:rPr>
              <w:t>11</w:t>
            </w:r>
          </w:p>
        </w:tc>
        <w:tc>
          <w:tcPr>
            <w:tcW w:w="1944" w:type="dxa"/>
            <w:gridSpan w:val="2"/>
            <w:vAlign w:val="bottom"/>
          </w:tcPr>
          <w:p w:rsidR="0013434A" w:rsidRPr="00FF3383" w:rsidRDefault="0013434A" w:rsidP="0035583E">
            <w:pPr>
              <w:widowControl/>
              <w:spacing w:before="0"/>
              <w:ind w:firstLine="0"/>
              <w:jc w:val="left"/>
              <w:rPr>
                <w:sz w:val="20"/>
              </w:rPr>
            </w:pPr>
          </w:p>
        </w:tc>
        <w:tc>
          <w:tcPr>
            <w:tcW w:w="1623" w:type="dxa"/>
            <w:gridSpan w:val="2"/>
            <w:vAlign w:val="bottom"/>
          </w:tcPr>
          <w:p w:rsidR="0013434A" w:rsidRPr="00FF3383" w:rsidRDefault="0013434A" w:rsidP="0035583E">
            <w:pPr>
              <w:widowControl/>
              <w:spacing w:before="0"/>
              <w:ind w:firstLine="0"/>
              <w:jc w:val="left"/>
              <w:rPr>
                <w:sz w:val="20"/>
              </w:rPr>
            </w:pPr>
          </w:p>
        </w:tc>
        <w:tc>
          <w:tcPr>
            <w:tcW w:w="1353" w:type="dxa"/>
            <w:gridSpan w:val="2"/>
            <w:vAlign w:val="bottom"/>
          </w:tcPr>
          <w:p w:rsidR="0013434A" w:rsidRPr="00FF3383" w:rsidRDefault="0013434A" w:rsidP="0035583E">
            <w:pPr>
              <w:widowControl/>
              <w:spacing w:before="0"/>
              <w:ind w:firstLine="0"/>
              <w:jc w:val="left"/>
              <w:rPr>
                <w:sz w:val="20"/>
              </w:rPr>
            </w:pPr>
            <w:r w:rsidRPr="00FF3383">
              <w:rPr>
                <w:sz w:val="20"/>
              </w:rPr>
              <w:t xml:space="preserve">0,00  </w:t>
            </w:r>
          </w:p>
        </w:tc>
        <w:tc>
          <w:tcPr>
            <w:tcW w:w="1994" w:type="dxa"/>
            <w:vAlign w:val="bottom"/>
          </w:tcPr>
          <w:p w:rsidR="0013434A" w:rsidRPr="00FF3383" w:rsidRDefault="0013434A" w:rsidP="0035583E">
            <w:pPr>
              <w:widowControl/>
              <w:spacing w:before="0"/>
              <w:ind w:firstLine="0"/>
              <w:jc w:val="left"/>
              <w:rPr>
                <w:sz w:val="20"/>
              </w:rPr>
            </w:pPr>
          </w:p>
        </w:tc>
      </w:tr>
      <w:tr w:rsidR="0013434A" w:rsidRPr="00FF3383" w:rsidTr="00355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6" w:type="dxa"/>
          </w:tcPr>
          <w:p w:rsidR="0013434A" w:rsidRPr="00FF3383" w:rsidRDefault="0013434A" w:rsidP="0035583E">
            <w:pPr>
              <w:widowControl/>
              <w:spacing w:before="0"/>
              <w:ind w:firstLine="0"/>
              <w:jc w:val="left"/>
              <w:rPr>
                <w:sz w:val="20"/>
              </w:rPr>
            </w:pPr>
          </w:p>
        </w:tc>
        <w:tc>
          <w:tcPr>
            <w:tcW w:w="1633" w:type="dxa"/>
            <w:vAlign w:val="bottom"/>
          </w:tcPr>
          <w:p w:rsidR="0013434A" w:rsidRPr="00FF3383" w:rsidRDefault="0013434A" w:rsidP="0035583E">
            <w:pPr>
              <w:widowControl/>
              <w:spacing w:before="0"/>
              <w:ind w:firstLine="0"/>
              <w:jc w:val="left"/>
              <w:rPr>
                <w:sz w:val="20"/>
              </w:rPr>
            </w:pPr>
            <w:r w:rsidRPr="00FF3383">
              <w:rPr>
                <w:sz w:val="20"/>
              </w:rPr>
              <w:t>12</w:t>
            </w:r>
          </w:p>
        </w:tc>
        <w:tc>
          <w:tcPr>
            <w:tcW w:w="1944" w:type="dxa"/>
            <w:gridSpan w:val="2"/>
            <w:vAlign w:val="bottom"/>
          </w:tcPr>
          <w:p w:rsidR="0013434A" w:rsidRPr="00FF3383" w:rsidRDefault="0013434A" w:rsidP="0035583E">
            <w:pPr>
              <w:widowControl/>
              <w:spacing w:before="0"/>
              <w:ind w:firstLine="0"/>
              <w:jc w:val="left"/>
              <w:rPr>
                <w:sz w:val="20"/>
              </w:rPr>
            </w:pPr>
          </w:p>
        </w:tc>
        <w:tc>
          <w:tcPr>
            <w:tcW w:w="1623" w:type="dxa"/>
            <w:gridSpan w:val="2"/>
            <w:vAlign w:val="bottom"/>
          </w:tcPr>
          <w:p w:rsidR="0013434A" w:rsidRPr="00FF3383" w:rsidRDefault="0013434A" w:rsidP="0035583E">
            <w:pPr>
              <w:widowControl/>
              <w:spacing w:before="0"/>
              <w:ind w:firstLine="0"/>
              <w:jc w:val="left"/>
              <w:rPr>
                <w:sz w:val="20"/>
              </w:rPr>
            </w:pPr>
          </w:p>
        </w:tc>
        <w:tc>
          <w:tcPr>
            <w:tcW w:w="1353" w:type="dxa"/>
            <w:gridSpan w:val="2"/>
            <w:vAlign w:val="bottom"/>
          </w:tcPr>
          <w:p w:rsidR="0013434A" w:rsidRPr="00FF3383" w:rsidRDefault="0013434A" w:rsidP="0035583E">
            <w:pPr>
              <w:widowControl/>
              <w:spacing w:before="0"/>
              <w:ind w:firstLine="0"/>
              <w:jc w:val="left"/>
              <w:rPr>
                <w:sz w:val="20"/>
              </w:rPr>
            </w:pPr>
            <w:r w:rsidRPr="00FF3383">
              <w:rPr>
                <w:sz w:val="20"/>
              </w:rPr>
              <w:t xml:space="preserve">0,00  </w:t>
            </w:r>
          </w:p>
        </w:tc>
        <w:tc>
          <w:tcPr>
            <w:tcW w:w="1994" w:type="dxa"/>
            <w:vAlign w:val="bottom"/>
          </w:tcPr>
          <w:p w:rsidR="0013434A" w:rsidRPr="00FF3383" w:rsidRDefault="0013434A" w:rsidP="0035583E">
            <w:pPr>
              <w:widowControl/>
              <w:spacing w:before="0"/>
              <w:ind w:firstLine="0"/>
              <w:jc w:val="left"/>
              <w:rPr>
                <w:sz w:val="20"/>
              </w:rPr>
            </w:pPr>
          </w:p>
        </w:tc>
      </w:tr>
      <w:tr w:rsidR="0013434A" w:rsidRPr="00FF3383" w:rsidTr="00355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6" w:type="dxa"/>
          </w:tcPr>
          <w:p w:rsidR="0013434A" w:rsidRPr="00FF3383" w:rsidRDefault="0013434A" w:rsidP="0035583E">
            <w:pPr>
              <w:widowControl/>
              <w:spacing w:before="0"/>
              <w:ind w:firstLine="0"/>
              <w:jc w:val="left"/>
              <w:rPr>
                <w:sz w:val="20"/>
              </w:rPr>
            </w:pPr>
          </w:p>
        </w:tc>
        <w:tc>
          <w:tcPr>
            <w:tcW w:w="1633" w:type="dxa"/>
            <w:vAlign w:val="bottom"/>
          </w:tcPr>
          <w:p w:rsidR="0013434A" w:rsidRPr="00FF3383" w:rsidRDefault="0013434A" w:rsidP="0035583E">
            <w:pPr>
              <w:widowControl/>
              <w:spacing w:before="0"/>
              <w:ind w:firstLine="0"/>
              <w:jc w:val="left"/>
              <w:rPr>
                <w:sz w:val="20"/>
              </w:rPr>
            </w:pPr>
            <w:r w:rsidRPr="00FF3383">
              <w:rPr>
                <w:sz w:val="20"/>
              </w:rPr>
              <w:t>13</w:t>
            </w:r>
          </w:p>
        </w:tc>
        <w:tc>
          <w:tcPr>
            <w:tcW w:w="1944" w:type="dxa"/>
            <w:gridSpan w:val="2"/>
            <w:vAlign w:val="bottom"/>
          </w:tcPr>
          <w:p w:rsidR="0013434A" w:rsidRPr="00FF3383" w:rsidRDefault="0013434A" w:rsidP="0035583E">
            <w:pPr>
              <w:widowControl/>
              <w:spacing w:before="0"/>
              <w:ind w:firstLine="0"/>
              <w:jc w:val="left"/>
              <w:rPr>
                <w:sz w:val="20"/>
              </w:rPr>
            </w:pPr>
          </w:p>
        </w:tc>
        <w:tc>
          <w:tcPr>
            <w:tcW w:w="1623" w:type="dxa"/>
            <w:gridSpan w:val="2"/>
            <w:vAlign w:val="bottom"/>
          </w:tcPr>
          <w:p w:rsidR="0013434A" w:rsidRPr="00FF3383" w:rsidRDefault="0013434A" w:rsidP="0035583E">
            <w:pPr>
              <w:widowControl/>
              <w:spacing w:before="0"/>
              <w:ind w:firstLine="0"/>
              <w:jc w:val="left"/>
              <w:rPr>
                <w:sz w:val="20"/>
              </w:rPr>
            </w:pPr>
          </w:p>
        </w:tc>
        <w:tc>
          <w:tcPr>
            <w:tcW w:w="1353" w:type="dxa"/>
            <w:gridSpan w:val="2"/>
            <w:vAlign w:val="bottom"/>
          </w:tcPr>
          <w:p w:rsidR="0013434A" w:rsidRPr="00FF3383" w:rsidRDefault="0013434A" w:rsidP="0035583E">
            <w:pPr>
              <w:widowControl/>
              <w:spacing w:before="0"/>
              <w:ind w:firstLine="0"/>
              <w:jc w:val="left"/>
              <w:rPr>
                <w:sz w:val="20"/>
              </w:rPr>
            </w:pPr>
            <w:r w:rsidRPr="00FF3383">
              <w:rPr>
                <w:sz w:val="20"/>
              </w:rPr>
              <w:t xml:space="preserve">0,00  </w:t>
            </w:r>
          </w:p>
        </w:tc>
        <w:tc>
          <w:tcPr>
            <w:tcW w:w="1994" w:type="dxa"/>
            <w:vAlign w:val="bottom"/>
          </w:tcPr>
          <w:p w:rsidR="0013434A" w:rsidRPr="00FF3383" w:rsidRDefault="0013434A" w:rsidP="0035583E">
            <w:pPr>
              <w:widowControl/>
              <w:spacing w:before="0"/>
              <w:ind w:firstLine="0"/>
              <w:jc w:val="left"/>
              <w:rPr>
                <w:sz w:val="20"/>
              </w:rPr>
            </w:pPr>
          </w:p>
        </w:tc>
      </w:tr>
      <w:tr w:rsidR="0013434A" w:rsidRPr="00FF3383" w:rsidTr="00355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6" w:type="dxa"/>
          </w:tcPr>
          <w:p w:rsidR="0013434A" w:rsidRPr="00FF3383" w:rsidRDefault="0013434A" w:rsidP="0035583E">
            <w:pPr>
              <w:widowControl/>
              <w:spacing w:before="0"/>
              <w:ind w:firstLine="0"/>
              <w:jc w:val="left"/>
              <w:rPr>
                <w:sz w:val="20"/>
              </w:rPr>
            </w:pPr>
          </w:p>
        </w:tc>
        <w:tc>
          <w:tcPr>
            <w:tcW w:w="1633" w:type="dxa"/>
            <w:vAlign w:val="bottom"/>
          </w:tcPr>
          <w:p w:rsidR="0013434A" w:rsidRPr="00FF3383" w:rsidRDefault="0013434A" w:rsidP="0035583E">
            <w:pPr>
              <w:widowControl/>
              <w:spacing w:before="0"/>
              <w:ind w:firstLine="0"/>
              <w:jc w:val="left"/>
              <w:rPr>
                <w:sz w:val="20"/>
              </w:rPr>
            </w:pPr>
            <w:r w:rsidRPr="00FF3383">
              <w:rPr>
                <w:sz w:val="20"/>
              </w:rPr>
              <w:t>14</w:t>
            </w:r>
          </w:p>
        </w:tc>
        <w:tc>
          <w:tcPr>
            <w:tcW w:w="1944" w:type="dxa"/>
            <w:gridSpan w:val="2"/>
            <w:vAlign w:val="bottom"/>
          </w:tcPr>
          <w:p w:rsidR="0013434A" w:rsidRPr="00FF3383" w:rsidRDefault="0013434A" w:rsidP="0035583E">
            <w:pPr>
              <w:widowControl/>
              <w:spacing w:before="0"/>
              <w:ind w:firstLine="0"/>
              <w:jc w:val="left"/>
              <w:rPr>
                <w:sz w:val="20"/>
              </w:rPr>
            </w:pPr>
          </w:p>
        </w:tc>
        <w:tc>
          <w:tcPr>
            <w:tcW w:w="1623" w:type="dxa"/>
            <w:gridSpan w:val="2"/>
            <w:vAlign w:val="bottom"/>
          </w:tcPr>
          <w:p w:rsidR="0013434A" w:rsidRPr="00FF3383" w:rsidRDefault="0013434A" w:rsidP="0035583E">
            <w:pPr>
              <w:widowControl/>
              <w:spacing w:before="0"/>
              <w:ind w:firstLine="0"/>
              <w:jc w:val="left"/>
              <w:rPr>
                <w:sz w:val="20"/>
              </w:rPr>
            </w:pPr>
          </w:p>
        </w:tc>
        <w:tc>
          <w:tcPr>
            <w:tcW w:w="1353" w:type="dxa"/>
            <w:gridSpan w:val="2"/>
            <w:vAlign w:val="bottom"/>
          </w:tcPr>
          <w:p w:rsidR="0013434A" w:rsidRPr="00FF3383" w:rsidRDefault="0013434A" w:rsidP="0035583E">
            <w:pPr>
              <w:widowControl/>
              <w:spacing w:before="0"/>
              <w:ind w:firstLine="0"/>
              <w:jc w:val="left"/>
              <w:rPr>
                <w:sz w:val="20"/>
              </w:rPr>
            </w:pPr>
            <w:r w:rsidRPr="00FF3383">
              <w:rPr>
                <w:sz w:val="20"/>
              </w:rPr>
              <w:t xml:space="preserve">0,00  </w:t>
            </w:r>
          </w:p>
        </w:tc>
        <w:tc>
          <w:tcPr>
            <w:tcW w:w="1994" w:type="dxa"/>
            <w:vAlign w:val="bottom"/>
          </w:tcPr>
          <w:p w:rsidR="0013434A" w:rsidRPr="00FF3383" w:rsidRDefault="0013434A" w:rsidP="0035583E">
            <w:pPr>
              <w:widowControl/>
              <w:spacing w:before="0"/>
              <w:ind w:firstLine="0"/>
              <w:jc w:val="left"/>
              <w:rPr>
                <w:sz w:val="20"/>
              </w:rPr>
            </w:pPr>
          </w:p>
        </w:tc>
      </w:tr>
      <w:tr w:rsidR="0013434A" w:rsidRPr="00FF3383" w:rsidTr="00355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6" w:type="dxa"/>
          </w:tcPr>
          <w:p w:rsidR="0013434A" w:rsidRPr="00FF3383" w:rsidRDefault="0013434A" w:rsidP="0035583E">
            <w:pPr>
              <w:widowControl/>
              <w:spacing w:before="0"/>
              <w:ind w:firstLine="0"/>
              <w:jc w:val="left"/>
              <w:rPr>
                <w:sz w:val="20"/>
              </w:rPr>
            </w:pPr>
          </w:p>
        </w:tc>
        <w:tc>
          <w:tcPr>
            <w:tcW w:w="1633" w:type="dxa"/>
            <w:vAlign w:val="bottom"/>
          </w:tcPr>
          <w:p w:rsidR="0013434A" w:rsidRPr="00FF3383" w:rsidRDefault="0013434A" w:rsidP="0035583E">
            <w:pPr>
              <w:widowControl/>
              <w:spacing w:before="0"/>
              <w:ind w:firstLine="0"/>
              <w:jc w:val="left"/>
              <w:rPr>
                <w:sz w:val="20"/>
              </w:rPr>
            </w:pPr>
            <w:r w:rsidRPr="00FF3383">
              <w:rPr>
                <w:sz w:val="20"/>
              </w:rPr>
              <w:t>15</w:t>
            </w:r>
          </w:p>
        </w:tc>
        <w:tc>
          <w:tcPr>
            <w:tcW w:w="1944" w:type="dxa"/>
            <w:gridSpan w:val="2"/>
            <w:vAlign w:val="bottom"/>
          </w:tcPr>
          <w:p w:rsidR="0013434A" w:rsidRPr="00FF3383" w:rsidRDefault="0013434A" w:rsidP="0035583E">
            <w:pPr>
              <w:widowControl/>
              <w:spacing w:before="0"/>
              <w:ind w:firstLine="0"/>
              <w:jc w:val="left"/>
              <w:rPr>
                <w:sz w:val="20"/>
              </w:rPr>
            </w:pPr>
          </w:p>
        </w:tc>
        <w:tc>
          <w:tcPr>
            <w:tcW w:w="1623" w:type="dxa"/>
            <w:gridSpan w:val="2"/>
            <w:vAlign w:val="bottom"/>
          </w:tcPr>
          <w:p w:rsidR="0013434A" w:rsidRPr="00FF3383" w:rsidRDefault="0013434A" w:rsidP="0035583E">
            <w:pPr>
              <w:widowControl/>
              <w:spacing w:before="0"/>
              <w:ind w:firstLine="0"/>
              <w:jc w:val="left"/>
              <w:rPr>
                <w:sz w:val="20"/>
              </w:rPr>
            </w:pPr>
          </w:p>
        </w:tc>
        <w:tc>
          <w:tcPr>
            <w:tcW w:w="1353" w:type="dxa"/>
            <w:gridSpan w:val="2"/>
            <w:vAlign w:val="bottom"/>
          </w:tcPr>
          <w:p w:rsidR="0013434A" w:rsidRPr="00FF3383" w:rsidRDefault="0013434A" w:rsidP="0035583E">
            <w:pPr>
              <w:widowControl/>
              <w:spacing w:before="0"/>
              <w:ind w:firstLine="0"/>
              <w:jc w:val="left"/>
              <w:rPr>
                <w:sz w:val="20"/>
              </w:rPr>
            </w:pPr>
            <w:r w:rsidRPr="00FF3383">
              <w:rPr>
                <w:sz w:val="20"/>
              </w:rPr>
              <w:t xml:space="preserve">0,00  </w:t>
            </w:r>
          </w:p>
        </w:tc>
        <w:tc>
          <w:tcPr>
            <w:tcW w:w="1994" w:type="dxa"/>
            <w:vAlign w:val="bottom"/>
          </w:tcPr>
          <w:p w:rsidR="0013434A" w:rsidRPr="00FF3383" w:rsidRDefault="0013434A" w:rsidP="0035583E">
            <w:pPr>
              <w:widowControl/>
              <w:spacing w:before="0"/>
              <w:ind w:firstLine="0"/>
              <w:jc w:val="left"/>
              <w:rPr>
                <w:sz w:val="20"/>
              </w:rPr>
            </w:pPr>
          </w:p>
        </w:tc>
      </w:tr>
      <w:tr w:rsidR="0013434A" w:rsidRPr="00FF3383" w:rsidTr="00355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6" w:type="dxa"/>
          </w:tcPr>
          <w:p w:rsidR="0013434A" w:rsidRPr="00FF3383" w:rsidRDefault="0013434A" w:rsidP="0035583E">
            <w:pPr>
              <w:widowControl/>
              <w:spacing w:before="0"/>
              <w:ind w:firstLine="0"/>
              <w:jc w:val="left"/>
              <w:rPr>
                <w:sz w:val="20"/>
              </w:rPr>
            </w:pPr>
          </w:p>
        </w:tc>
        <w:tc>
          <w:tcPr>
            <w:tcW w:w="1633" w:type="dxa"/>
            <w:vAlign w:val="bottom"/>
          </w:tcPr>
          <w:p w:rsidR="0013434A" w:rsidRPr="00FF3383" w:rsidRDefault="0013434A" w:rsidP="0035583E">
            <w:pPr>
              <w:widowControl/>
              <w:spacing w:before="0"/>
              <w:ind w:firstLine="0"/>
              <w:jc w:val="left"/>
              <w:rPr>
                <w:sz w:val="20"/>
              </w:rPr>
            </w:pPr>
            <w:r w:rsidRPr="00FF3383">
              <w:rPr>
                <w:sz w:val="20"/>
              </w:rPr>
              <w:t>16</w:t>
            </w:r>
          </w:p>
        </w:tc>
        <w:tc>
          <w:tcPr>
            <w:tcW w:w="1944" w:type="dxa"/>
            <w:gridSpan w:val="2"/>
            <w:vAlign w:val="bottom"/>
          </w:tcPr>
          <w:p w:rsidR="0013434A" w:rsidRPr="00FF3383" w:rsidRDefault="0013434A" w:rsidP="0035583E">
            <w:pPr>
              <w:widowControl/>
              <w:spacing w:before="0"/>
              <w:ind w:firstLine="0"/>
              <w:jc w:val="left"/>
              <w:rPr>
                <w:sz w:val="20"/>
              </w:rPr>
            </w:pPr>
          </w:p>
        </w:tc>
        <w:tc>
          <w:tcPr>
            <w:tcW w:w="1623" w:type="dxa"/>
            <w:gridSpan w:val="2"/>
            <w:vAlign w:val="bottom"/>
          </w:tcPr>
          <w:p w:rsidR="0013434A" w:rsidRPr="00FF3383" w:rsidRDefault="0013434A" w:rsidP="0035583E">
            <w:pPr>
              <w:widowControl/>
              <w:spacing w:before="0"/>
              <w:ind w:firstLine="0"/>
              <w:jc w:val="left"/>
              <w:rPr>
                <w:sz w:val="20"/>
              </w:rPr>
            </w:pPr>
          </w:p>
        </w:tc>
        <w:tc>
          <w:tcPr>
            <w:tcW w:w="1353" w:type="dxa"/>
            <w:gridSpan w:val="2"/>
            <w:vAlign w:val="bottom"/>
          </w:tcPr>
          <w:p w:rsidR="0013434A" w:rsidRPr="00FF3383" w:rsidRDefault="0013434A" w:rsidP="0035583E">
            <w:pPr>
              <w:widowControl/>
              <w:spacing w:before="0"/>
              <w:ind w:firstLine="0"/>
              <w:jc w:val="left"/>
              <w:rPr>
                <w:sz w:val="20"/>
              </w:rPr>
            </w:pPr>
            <w:r w:rsidRPr="00FF3383">
              <w:rPr>
                <w:sz w:val="20"/>
              </w:rPr>
              <w:t xml:space="preserve">0,00  </w:t>
            </w:r>
          </w:p>
        </w:tc>
        <w:tc>
          <w:tcPr>
            <w:tcW w:w="1994" w:type="dxa"/>
            <w:vAlign w:val="bottom"/>
          </w:tcPr>
          <w:p w:rsidR="0013434A" w:rsidRPr="00FF3383" w:rsidRDefault="0013434A" w:rsidP="0035583E">
            <w:pPr>
              <w:widowControl/>
              <w:spacing w:before="0"/>
              <w:ind w:firstLine="0"/>
              <w:jc w:val="left"/>
              <w:rPr>
                <w:sz w:val="20"/>
              </w:rPr>
            </w:pPr>
          </w:p>
        </w:tc>
      </w:tr>
      <w:tr w:rsidR="0013434A" w:rsidRPr="00FF3383" w:rsidTr="00355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6" w:type="dxa"/>
          </w:tcPr>
          <w:p w:rsidR="0013434A" w:rsidRPr="00FF3383" w:rsidRDefault="0013434A" w:rsidP="0035583E">
            <w:pPr>
              <w:widowControl/>
              <w:spacing w:before="0"/>
              <w:ind w:firstLine="0"/>
              <w:jc w:val="left"/>
              <w:rPr>
                <w:sz w:val="20"/>
              </w:rPr>
            </w:pPr>
          </w:p>
        </w:tc>
        <w:tc>
          <w:tcPr>
            <w:tcW w:w="1633" w:type="dxa"/>
            <w:vAlign w:val="bottom"/>
          </w:tcPr>
          <w:p w:rsidR="0013434A" w:rsidRPr="00FF3383" w:rsidRDefault="0013434A" w:rsidP="0035583E">
            <w:pPr>
              <w:widowControl/>
              <w:spacing w:before="0"/>
              <w:ind w:firstLine="0"/>
              <w:jc w:val="left"/>
              <w:rPr>
                <w:sz w:val="20"/>
              </w:rPr>
            </w:pPr>
            <w:r w:rsidRPr="00FF3383">
              <w:rPr>
                <w:sz w:val="20"/>
              </w:rPr>
              <w:t>17</w:t>
            </w:r>
          </w:p>
        </w:tc>
        <w:tc>
          <w:tcPr>
            <w:tcW w:w="1944" w:type="dxa"/>
            <w:gridSpan w:val="2"/>
            <w:vAlign w:val="bottom"/>
          </w:tcPr>
          <w:p w:rsidR="0013434A" w:rsidRPr="00FF3383" w:rsidRDefault="0013434A" w:rsidP="0035583E">
            <w:pPr>
              <w:widowControl/>
              <w:spacing w:before="0"/>
              <w:ind w:firstLine="0"/>
              <w:jc w:val="left"/>
              <w:rPr>
                <w:sz w:val="20"/>
              </w:rPr>
            </w:pPr>
          </w:p>
        </w:tc>
        <w:tc>
          <w:tcPr>
            <w:tcW w:w="1623" w:type="dxa"/>
            <w:gridSpan w:val="2"/>
            <w:vAlign w:val="bottom"/>
          </w:tcPr>
          <w:p w:rsidR="0013434A" w:rsidRPr="00FF3383" w:rsidRDefault="0013434A" w:rsidP="0035583E">
            <w:pPr>
              <w:widowControl/>
              <w:spacing w:before="0"/>
              <w:ind w:firstLine="0"/>
              <w:jc w:val="left"/>
              <w:rPr>
                <w:sz w:val="20"/>
              </w:rPr>
            </w:pPr>
          </w:p>
        </w:tc>
        <w:tc>
          <w:tcPr>
            <w:tcW w:w="1353" w:type="dxa"/>
            <w:gridSpan w:val="2"/>
            <w:vAlign w:val="bottom"/>
          </w:tcPr>
          <w:p w:rsidR="0013434A" w:rsidRPr="00FF3383" w:rsidRDefault="0013434A" w:rsidP="0035583E">
            <w:pPr>
              <w:widowControl/>
              <w:spacing w:before="0"/>
              <w:ind w:firstLine="0"/>
              <w:jc w:val="left"/>
              <w:rPr>
                <w:sz w:val="20"/>
              </w:rPr>
            </w:pPr>
            <w:r w:rsidRPr="00FF3383">
              <w:rPr>
                <w:sz w:val="20"/>
              </w:rPr>
              <w:t xml:space="preserve">0,00  </w:t>
            </w:r>
          </w:p>
        </w:tc>
        <w:tc>
          <w:tcPr>
            <w:tcW w:w="1994" w:type="dxa"/>
            <w:vAlign w:val="bottom"/>
          </w:tcPr>
          <w:p w:rsidR="0013434A" w:rsidRPr="00FF3383" w:rsidRDefault="0013434A" w:rsidP="0035583E">
            <w:pPr>
              <w:widowControl/>
              <w:spacing w:before="0"/>
              <w:ind w:firstLine="0"/>
              <w:jc w:val="left"/>
              <w:rPr>
                <w:sz w:val="20"/>
              </w:rPr>
            </w:pPr>
          </w:p>
        </w:tc>
      </w:tr>
      <w:tr w:rsidR="0013434A" w:rsidRPr="00FF3383" w:rsidTr="00355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6" w:type="dxa"/>
          </w:tcPr>
          <w:p w:rsidR="0013434A" w:rsidRPr="00FF3383" w:rsidRDefault="0013434A" w:rsidP="0035583E">
            <w:pPr>
              <w:widowControl/>
              <w:spacing w:before="0"/>
              <w:ind w:firstLine="0"/>
              <w:jc w:val="left"/>
              <w:rPr>
                <w:sz w:val="20"/>
              </w:rPr>
            </w:pPr>
          </w:p>
        </w:tc>
        <w:tc>
          <w:tcPr>
            <w:tcW w:w="1633" w:type="dxa"/>
            <w:vAlign w:val="bottom"/>
          </w:tcPr>
          <w:p w:rsidR="0013434A" w:rsidRPr="00FF3383" w:rsidRDefault="0013434A" w:rsidP="0035583E">
            <w:pPr>
              <w:widowControl/>
              <w:spacing w:before="0"/>
              <w:ind w:firstLine="0"/>
              <w:jc w:val="left"/>
              <w:rPr>
                <w:sz w:val="20"/>
              </w:rPr>
            </w:pPr>
            <w:r w:rsidRPr="00FF3383">
              <w:rPr>
                <w:sz w:val="20"/>
              </w:rPr>
              <w:t>18</w:t>
            </w:r>
          </w:p>
        </w:tc>
        <w:tc>
          <w:tcPr>
            <w:tcW w:w="1944" w:type="dxa"/>
            <w:gridSpan w:val="2"/>
            <w:vAlign w:val="bottom"/>
          </w:tcPr>
          <w:p w:rsidR="0013434A" w:rsidRPr="00FF3383" w:rsidRDefault="0013434A" w:rsidP="0035583E">
            <w:pPr>
              <w:widowControl/>
              <w:spacing w:before="0"/>
              <w:ind w:firstLine="0"/>
              <w:jc w:val="left"/>
              <w:rPr>
                <w:sz w:val="20"/>
              </w:rPr>
            </w:pPr>
          </w:p>
        </w:tc>
        <w:tc>
          <w:tcPr>
            <w:tcW w:w="1623" w:type="dxa"/>
            <w:gridSpan w:val="2"/>
            <w:vAlign w:val="bottom"/>
          </w:tcPr>
          <w:p w:rsidR="0013434A" w:rsidRPr="00FF3383" w:rsidRDefault="0013434A" w:rsidP="0035583E">
            <w:pPr>
              <w:widowControl/>
              <w:spacing w:before="0"/>
              <w:ind w:firstLine="0"/>
              <w:jc w:val="left"/>
              <w:rPr>
                <w:sz w:val="20"/>
              </w:rPr>
            </w:pPr>
          </w:p>
        </w:tc>
        <w:tc>
          <w:tcPr>
            <w:tcW w:w="1353" w:type="dxa"/>
            <w:gridSpan w:val="2"/>
            <w:vAlign w:val="bottom"/>
          </w:tcPr>
          <w:p w:rsidR="0013434A" w:rsidRPr="00FF3383" w:rsidRDefault="0013434A" w:rsidP="0035583E">
            <w:pPr>
              <w:widowControl/>
              <w:spacing w:before="0"/>
              <w:ind w:firstLine="0"/>
              <w:jc w:val="left"/>
              <w:rPr>
                <w:sz w:val="20"/>
              </w:rPr>
            </w:pPr>
            <w:r w:rsidRPr="00FF3383">
              <w:rPr>
                <w:sz w:val="20"/>
              </w:rPr>
              <w:t xml:space="preserve">0,00  </w:t>
            </w:r>
          </w:p>
        </w:tc>
        <w:tc>
          <w:tcPr>
            <w:tcW w:w="1994" w:type="dxa"/>
            <w:vAlign w:val="bottom"/>
          </w:tcPr>
          <w:p w:rsidR="0013434A" w:rsidRPr="00FF3383" w:rsidRDefault="0013434A" w:rsidP="0035583E">
            <w:pPr>
              <w:widowControl/>
              <w:spacing w:before="0"/>
              <w:ind w:firstLine="0"/>
              <w:jc w:val="left"/>
              <w:rPr>
                <w:sz w:val="20"/>
              </w:rPr>
            </w:pPr>
          </w:p>
        </w:tc>
      </w:tr>
      <w:tr w:rsidR="0013434A" w:rsidRPr="00FF3383" w:rsidTr="00355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6" w:type="dxa"/>
          </w:tcPr>
          <w:p w:rsidR="0013434A" w:rsidRPr="00FF3383" w:rsidRDefault="0013434A" w:rsidP="0035583E">
            <w:pPr>
              <w:widowControl/>
              <w:spacing w:before="0"/>
              <w:ind w:firstLine="0"/>
              <w:jc w:val="left"/>
              <w:rPr>
                <w:sz w:val="20"/>
              </w:rPr>
            </w:pPr>
          </w:p>
        </w:tc>
        <w:tc>
          <w:tcPr>
            <w:tcW w:w="1633" w:type="dxa"/>
            <w:vAlign w:val="bottom"/>
          </w:tcPr>
          <w:p w:rsidR="0013434A" w:rsidRPr="00FF3383" w:rsidRDefault="0013434A" w:rsidP="0035583E">
            <w:pPr>
              <w:widowControl/>
              <w:spacing w:before="0"/>
              <w:ind w:firstLine="0"/>
              <w:jc w:val="left"/>
              <w:rPr>
                <w:sz w:val="20"/>
              </w:rPr>
            </w:pPr>
            <w:r w:rsidRPr="00FF3383">
              <w:rPr>
                <w:sz w:val="20"/>
              </w:rPr>
              <w:t>19</w:t>
            </w:r>
          </w:p>
        </w:tc>
        <w:tc>
          <w:tcPr>
            <w:tcW w:w="1944" w:type="dxa"/>
            <w:gridSpan w:val="2"/>
            <w:vAlign w:val="bottom"/>
          </w:tcPr>
          <w:p w:rsidR="0013434A" w:rsidRPr="00FF3383" w:rsidRDefault="0013434A" w:rsidP="0035583E">
            <w:pPr>
              <w:widowControl/>
              <w:spacing w:before="0"/>
              <w:ind w:firstLine="0"/>
              <w:jc w:val="left"/>
              <w:rPr>
                <w:sz w:val="20"/>
              </w:rPr>
            </w:pPr>
          </w:p>
        </w:tc>
        <w:tc>
          <w:tcPr>
            <w:tcW w:w="1623" w:type="dxa"/>
            <w:gridSpan w:val="2"/>
            <w:vAlign w:val="bottom"/>
          </w:tcPr>
          <w:p w:rsidR="0013434A" w:rsidRPr="00FF3383" w:rsidRDefault="0013434A" w:rsidP="0035583E">
            <w:pPr>
              <w:widowControl/>
              <w:spacing w:before="0"/>
              <w:ind w:firstLine="0"/>
              <w:jc w:val="left"/>
              <w:rPr>
                <w:sz w:val="20"/>
              </w:rPr>
            </w:pPr>
          </w:p>
        </w:tc>
        <w:tc>
          <w:tcPr>
            <w:tcW w:w="1353" w:type="dxa"/>
            <w:gridSpan w:val="2"/>
            <w:vAlign w:val="bottom"/>
          </w:tcPr>
          <w:p w:rsidR="0013434A" w:rsidRPr="00FF3383" w:rsidRDefault="0013434A" w:rsidP="0035583E">
            <w:pPr>
              <w:widowControl/>
              <w:spacing w:before="0"/>
              <w:ind w:firstLine="0"/>
              <w:jc w:val="left"/>
              <w:rPr>
                <w:sz w:val="20"/>
              </w:rPr>
            </w:pPr>
            <w:r w:rsidRPr="00FF3383">
              <w:rPr>
                <w:sz w:val="20"/>
              </w:rPr>
              <w:t xml:space="preserve">0,00  </w:t>
            </w:r>
          </w:p>
        </w:tc>
        <w:tc>
          <w:tcPr>
            <w:tcW w:w="1994" w:type="dxa"/>
            <w:vAlign w:val="bottom"/>
          </w:tcPr>
          <w:p w:rsidR="0013434A" w:rsidRPr="00FF3383" w:rsidRDefault="0013434A" w:rsidP="0035583E">
            <w:pPr>
              <w:widowControl/>
              <w:spacing w:before="0"/>
              <w:ind w:firstLine="0"/>
              <w:jc w:val="left"/>
              <w:rPr>
                <w:sz w:val="20"/>
              </w:rPr>
            </w:pPr>
          </w:p>
        </w:tc>
      </w:tr>
      <w:tr w:rsidR="0013434A" w:rsidRPr="00FF3383" w:rsidTr="00355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6" w:type="dxa"/>
          </w:tcPr>
          <w:p w:rsidR="0013434A" w:rsidRPr="00FF3383" w:rsidRDefault="0013434A" w:rsidP="0035583E">
            <w:pPr>
              <w:widowControl/>
              <w:spacing w:before="0"/>
              <w:ind w:firstLine="0"/>
              <w:jc w:val="left"/>
              <w:rPr>
                <w:sz w:val="20"/>
              </w:rPr>
            </w:pPr>
          </w:p>
        </w:tc>
        <w:tc>
          <w:tcPr>
            <w:tcW w:w="1633" w:type="dxa"/>
            <w:vAlign w:val="bottom"/>
          </w:tcPr>
          <w:p w:rsidR="0013434A" w:rsidRPr="00FF3383" w:rsidRDefault="0013434A" w:rsidP="0035583E">
            <w:pPr>
              <w:widowControl/>
              <w:spacing w:before="0"/>
              <w:ind w:firstLine="0"/>
              <w:jc w:val="left"/>
              <w:rPr>
                <w:sz w:val="20"/>
              </w:rPr>
            </w:pPr>
            <w:r w:rsidRPr="00FF3383">
              <w:rPr>
                <w:sz w:val="20"/>
              </w:rPr>
              <w:t>20</w:t>
            </w:r>
          </w:p>
        </w:tc>
        <w:tc>
          <w:tcPr>
            <w:tcW w:w="1944" w:type="dxa"/>
            <w:gridSpan w:val="2"/>
            <w:vAlign w:val="bottom"/>
          </w:tcPr>
          <w:p w:rsidR="0013434A" w:rsidRPr="00FF3383" w:rsidRDefault="0013434A" w:rsidP="0035583E">
            <w:pPr>
              <w:widowControl/>
              <w:spacing w:before="0"/>
              <w:ind w:firstLine="0"/>
              <w:jc w:val="left"/>
              <w:rPr>
                <w:sz w:val="20"/>
              </w:rPr>
            </w:pPr>
          </w:p>
        </w:tc>
        <w:tc>
          <w:tcPr>
            <w:tcW w:w="1623" w:type="dxa"/>
            <w:gridSpan w:val="2"/>
            <w:vAlign w:val="bottom"/>
          </w:tcPr>
          <w:p w:rsidR="0013434A" w:rsidRPr="00FF3383" w:rsidRDefault="0013434A" w:rsidP="0035583E">
            <w:pPr>
              <w:widowControl/>
              <w:spacing w:before="0"/>
              <w:ind w:firstLine="0"/>
              <w:jc w:val="left"/>
              <w:rPr>
                <w:sz w:val="20"/>
              </w:rPr>
            </w:pPr>
          </w:p>
        </w:tc>
        <w:tc>
          <w:tcPr>
            <w:tcW w:w="1353" w:type="dxa"/>
            <w:gridSpan w:val="2"/>
            <w:vAlign w:val="bottom"/>
          </w:tcPr>
          <w:p w:rsidR="0013434A" w:rsidRPr="00FF3383" w:rsidRDefault="0013434A" w:rsidP="0035583E">
            <w:pPr>
              <w:widowControl/>
              <w:spacing w:before="0"/>
              <w:ind w:firstLine="0"/>
              <w:jc w:val="left"/>
              <w:rPr>
                <w:sz w:val="20"/>
              </w:rPr>
            </w:pPr>
            <w:r w:rsidRPr="00FF3383">
              <w:rPr>
                <w:sz w:val="20"/>
              </w:rPr>
              <w:t xml:space="preserve">0,00  </w:t>
            </w:r>
          </w:p>
        </w:tc>
        <w:tc>
          <w:tcPr>
            <w:tcW w:w="1994" w:type="dxa"/>
            <w:vAlign w:val="bottom"/>
          </w:tcPr>
          <w:p w:rsidR="0013434A" w:rsidRPr="00FF3383" w:rsidRDefault="0013434A" w:rsidP="0035583E">
            <w:pPr>
              <w:widowControl/>
              <w:spacing w:before="0"/>
              <w:ind w:firstLine="0"/>
              <w:jc w:val="left"/>
              <w:rPr>
                <w:sz w:val="20"/>
              </w:rPr>
            </w:pPr>
          </w:p>
        </w:tc>
      </w:tr>
      <w:tr w:rsidR="0013434A" w:rsidRPr="00FF3383" w:rsidTr="00355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6" w:type="dxa"/>
          </w:tcPr>
          <w:p w:rsidR="0013434A" w:rsidRPr="00FF3383" w:rsidRDefault="0013434A" w:rsidP="0035583E">
            <w:pPr>
              <w:widowControl/>
              <w:spacing w:before="0"/>
              <w:ind w:firstLine="0"/>
              <w:jc w:val="left"/>
              <w:rPr>
                <w:sz w:val="20"/>
              </w:rPr>
            </w:pPr>
          </w:p>
        </w:tc>
        <w:tc>
          <w:tcPr>
            <w:tcW w:w="1633" w:type="dxa"/>
            <w:vAlign w:val="bottom"/>
          </w:tcPr>
          <w:p w:rsidR="0013434A" w:rsidRPr="00FF3383" w:rsidRDefault="0013434A" w:rsidP="0035583E">
            <w:pPr>
              <w:widowControl/>
              <w:spacing w:before="0"/>
              <w:ind w:firstLine="0"/>
              <w:jc w:val="left"/>
              <w:rPr>
                <w:sz w:val="20"/>
              </w:rPr>
            </w:pPr>
            <w:r w:rsidRPr="00FF3383">
              <w:rPr>
                <w:sz w:val="20"/>
              </w:rPr>
              <w:t>21</w:t>
            </w:r>
          </w:p>
        </w:tc>
        <w:tc>
          <w:tcPr>
            <w:tcW w:w="1944" w:type="dxa"/>
            <w:gridSpan w:val="2"/>
            <w:vAlign w:val="bottom"/>
          </w:tcPr>
          <w:p w:rsidR="0013434A" w:rsidRPr="00FF3383" w:rsidRDefault="0013434A" w:rsidP="0035583E">
            <w:pPr>
              <w:widowControl/>
              <w:spacing w:before="0"/>
              <w:ind w:firstLine="0"/>
              <w:jc w:val="left"/>
              <w:rPr>
                <w:sz w:val="20"/>
              </w:rPr>
            </w:pPr>
          </w:p>
        </w:tc>
        <w:tc>
          <w:tcPr>
            <w:tcW w:w="1623" w:type="dxa"/>
            <w:gridSpan w:val="2"/>
            <w:vAlign w:val="bottom"/>
          </w:tcPr>
          <w:p w:rsidR="0013434A" w:rsidRPr="00FF3383" w:rsidRDefault="0013434A" w:rsidP="0035583E">
            <w:pPr>
              <w:widowControl/>
              <w:spacing w:before="0"/>
              <w:ind w:firstLine="0"/>
              <w:jc w:val="left"/>
              <w:rPr>
                <w:sz w:val="20"/>
              </w:rPr>
            </w:pPr>
          </w:p>
        </w:tc>
        <w:tc>
          <w:tcPr>
            <w:tcW w:w="1353" w:type="dxa"/>
            <w:gridSpan w:val="2"/>
            <w:vAlign w:val="bottom"/>
          </w:tcPr>
          <w:p w:rsidR="0013434A" w:rsidRPr="00FF3383" w:rsidRDefault="0013434A" w:rsidP="0035583E">
            <w:pPr>
              <w:widowControl/>
              <w:spacing w:before="0"/>
              <w:ind w:firstLine="0"/>
              <w:jc w:val="left"/>
              <w:rPr>
                <w:sz w:val="20"/>
              </w:rPr>
            </w:pPr>
            <w:r w:rsidRPr="00FF3383">
              <w:rPr>
                <w:sz w:val="20"/>
              </w:rPr>
              <w:t xml:space="preserve">0,00  </w:t>
            </w:r>
          </w:p>
        </w:tc>
        <w:tc>
          <w:tcPr>
            <w:tcW w:w="1994" w:type="dxa"/>
            <w:vAlign w:val="bottom"/>
          </w:tcPr>
          <w:p w:rsidR="0013434A" w:rsidRPr="00FF3383" w:rsidRDefault="0013434A" w:rsidP="0035583E">
            <w:pPr>
              <w:widowControl/>
              <w:spacing w:before="0"/>
              <w:ind w:firstLine="0"/>
              <w:jc w:val="left"/>
              <w:rPr>
                <w:sz w:val="20"/>
              </w:rPr>
            </w:pPr>
          </w:p>
        </w:tc>
      </w:tr>
      <w:tr w:rsidR="0013434A" w:rsidRPr="00FF3383" w:rsidTr="00355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6" w:type="dxa"/>
          </w:tcPr>
          <w:p w:rsidR="0013434A" w:rsidRPr="00FF3383" w:rsidRDefault="0013434A" w:rsidP="0035583E">
            <w:pPr>
              <w:widowControl/>
              <w:spacing w:before="0"/>
              <w:ind w:firstLine="0"/>
              <w:jc w:val="left"/>
              <w:rPr>
                <w:sz w:val="20"/>
              </w:rPr>
            </w:pPr>
          </w:p>
        </w:tc>
        <w:tc>
          <w:tcPr>
            <w:tcW w:w="1633" w:type="dxa"/>
            <w:vAlign w:val="bottom"/>
          </w:tcPr>
          <w:p w:rsidR="0013434A" w:rsidRPr="00FF3383" w:rsidRDefault="0013434A" w:rsidP="0035583E">
            <w:pPr>
              <w:widowControl/>
              <w:spacing w:before="0"/>
              <w:ind w:firstLine="0"/>
              <w:jc w:val="left"/>
              <w:rPr>
                <w:sz w:val="20"/>
              </w:rPr>
            </w:pPr>
            <w:r w:rsidRPr="00FF3383">
              <w:rPr>
                <w:sz w:val="20"/>
              </w:rPr>
              <w:t>22</w:t>
            </w:r>
          </w:p>
        </w:tc>
        <w:tc>
          <w:tcPr>
            <w:tcW w:w="1944" w:type="dxa"/>
            <w:gridSpan w:val="2"/>
            <w:vAlign w:val="bottom"/>
          </w:tcPr>
          <w:p w:rsidR="0013434A" w:rsidRPr="00FF3383" w:rsidRDefault="0013434A" w:rsidP="0035583E">
            <w:pPr>
              <w:widowControl/>
              <w:spacing w:before="0"/>
              <w:ind w:firstLine="0"/>
              <w:jc w:val="left"/>
              <w:rPr>
                <w:sz w:val="20"/>
              </w:rPr>
            </w:pPr>
          </w:p>
        </w:tc>
        <w:tc>
          <w:tcPr>
            <w:tcW w:w="1623" w:type="dxa"/>
            <w:gridSpan w:val="2"/>
            <w:vAlign w:val="bottom"/>
          </w:tcPr>
          <w:p w:rsidR="0013434A" w:rsidRPr="00FF3383" w:rsidRDefault="0013434A" w:rsidP="0035583E">
            <w:pPr>
              <w:widowControl/>
              <w:spacing w:before="0"/>
              <w:ind w:firstLine="0"/>
              <w:jc w:val="left"/>
              <w:rPr>
                <w:sz w:val="20"/>
              </w:rPr>
            </w:pPr>
          </w:p>
        </w:tc>
        <w:tc>
          <w:tcPr>
            <w:tcW w:w="1353" w:type="dxa"/>
            <w:gridSpan w:val="2"/>
            <w:vAlign w:val="bottom"/>
          </w:tcPr>
          <w:p w:rsidR="0013434A" w:rsidRPr="00FF3383" w:rsidRDefault="0013434A" w:rsidP="0035583E">
            <w:pPr>
              <w:widowControl/>
              <w:spacing w:before="0"/>
              <w:ind w:firstLine="0"/>
              <w:jc w:val="left"/>
              <w:rPr>
                <w:sz w:val="20"/>
              </w:rPr>
            </w:pPr>
            <w:r w:rsidRPr="00FF3383">
              <w:rPr>
                <w:sz w:val="20"/>
              </w:rPr>
              <w:t xml:space="preserve">0,00  </w:t>
            </w:r>
          </w:p>
        </w:tc>
        <w:tc>
          <w:tcPr>
            <w:tcW w:w="1994" w:type="dxa"/>
            <w:vAlign w:val="bottom"/>
          </w:tcPr>
          <w:p w:rsidR="0013434A" w:rsidRPr="00FF3383" w:rsidRDefault="0013434A" w:rsidP="0035583E">
            <w:pPr>
              <w:widowControl/>
              <w:spacing w:before="0"/>
              <w:ind w:firstLine="0"/>
              <w:jc w:val="left"/>
              <w:rPr>
                <w:sz w:val="20"/>
              </w:rPr>
            </w:pPr>
          </w:p>
        </w:tc>
      </w:tr>
      <w:tr w:rsidR="0013434A" w:rsidRPr="00FF3383" w:rsidTr="00355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6" w:type="dxa"/>
          </w:tcPr>
          <w:p w:rsidR="0013434A" w:rsidRPr="00FF3383" w:rsidRDefault="0013434A" w:rsidP="0035583E">
            <w:pPr>
              <w:widowControl/>
              <w:spacing w:before="0"/>
              <w:ind w:firstLine="0"/>
              <w:jc w:val="left"/>
              <w:rPr>
                <w:sz w:val="20"/>
              </w:rPr>
            </w:pPr>
          </w:p>
        </w:tc>
        <w:tc>
          <w:tcPr>
            <w:tcW w:w="1633" w:type="dxa"/>
            <w:vAlign w:val="bottom"/>
          </w:tcPr>
          <w:p w:rsidR="0013434A" w:rsidRPr="00FF3383" w:rsidRDefault="0013434A" w:rsidP="0035583E">
            <w:pPr>
              <w:widowControl/>
              <w:spacing w:before="0"/>
              <w:ind w:firstLine="0"/>
              <w:jc w:val="left"/>
              <w:rPr>
                <w:sz w:val="20"/>
              </w:rPr>
            </w:pPr>
            <w:r w:rsidRPr="00FF3383">
              <w:rPr>
                <w:sz w:val="20"/>
              </w:rPr>
              <w:t>23</w:t>
            </w:r>
          </w:p>
        </w:tc>
        <w:tc>
          <w:tcPr>
            <w:tcW w:w="1944" w:type="dxa"/>
            <w:gridSpan w:val="2"/>
            <w:vAlign w:val="bottom"/>
          </w:tcPr>
          <w:p w:rsidR="0013434A" w:rsidRPr="00FF3383" w:rsidRDefault="0013434A" w:rsidP="0035583E">
            <w:pPr>
              <w:widowControl/>
              <w:spacing w:before="0"/>
              <w:ind w:firstLine="0"/>
              <w:jc w:val="left"/>
              <w:rPr>
                <w:sz w:val="20"/>
              </w:rPr>
            </w:pPr>
          </w:p>
        </w:tc>
        <w:tc>
          <w:tcPr>
            <w:tcW w:w="1623" w:type="dxa"/>
            <w:gridSpan w:val="2"/>
            <w:vAlign w:val="bottom"/>
          </w:tcPr>
          <w:p w:rsidR="0013434A" w:rsidRPr="00FF3383" w:rsidRDefault="0013434A" w:rsidP="0035583E">
            <w:pPr>
              <w:widowControl/>
              <w:spacing w:before="0"/>
              <w:ind w:firstLine="0"/>
              <w:jc w:val="left"/>
              <w:rPr>
                <w:sz w:val="20"/>
              </w:rPr>
            </w:pPr>
          </w:p>
        </w:tc>
        <w:tc>
          <w:tcPr>
            <w:tcW w:w="1353" w:type="dxa"/>
            <w:gridSpan w:val="2"/>
            <w:vAlign w:val="bottom"/>
          </w:tcPr>
          <w:p w:rsidR="0013434A" w:rsidRPr="00FF3383" w:rsidRDefault="0013434A" w:rsidP="0035583E">
            <w:pPr>
              <w:widowControl/>
              <w:spacing w:before="0"/>
              <w:ind w:firstLine="0"/>
              <w:jc w:val="left"/>
              <w:rPr>
                <w:sz w:val="20"/>
              </w:rPr>
            </w:pPr>
            <w:r w:rsidRPr="00FF3383">
              <w:rPr>
                <w:sz w:val="20"/>
              </w:rPr>
              <w:t xml:space="preserve">0,00  </w:t>
            </w:r>
          </w:p>
        </w:tc>
        <w:tc>
          <w:tcPr>
            <w:tcW w:w="1994" w:type="dxa"/>
            <w:vAlign w:val="bottom"/>
          </w:tcPr>
          <w:p w:rsidR="0013434A" w:rsidRPr="00FF3383" w:rsidRDefault="0013434A" w:rsidP="0035583E">
            <w:pPr>
              <w:widowControl/>
              <w:spacing w:before="0"/>
              <w:ind w:firstLine="0"/>
              <w:jc w:val="left"/>
              <w:rPr>
                <w:sz w:val="20"/>
              </w:rPr>
            </w:pPr>
          </w:p>
        </w:tc>
      </w:tr>
      <w:tr w:rsidR="0013434A" w:rsidRPr="00FF3383" w:rsidTr="00355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6" w:type="dxa"/>
          </w:tcPr>
          <w:p w:rsidR="0013434A" w:rsidRPr="00FF3383" w:rsidRDefault="0013434A" w:rsidP="0035583E">
            <w:pPr>
              <w:widowControl/>
              <w:spacing w:before="0"/>
              <w:ind w:firstLine="0"/>
              <w:jc w:val="left"/>
              <w:rPr>
                <w:sz w:val="20"/>
              </w:rPr>
            </w:pPr>
          </w:p>
        </w:tc>
        <w:tc>
          <w:tcPr>
            <w:tcW w:w="1633" w:type="dxa"/>
            <w:vAlign w:val="bottom"/>
          </w:tcPr>
          <w:p w:rsidR="0013434A" w:rsidRPr="00FF3383" w:rsidRDefault="0013434A" w:rsidP="0035583E">
            <w:pPr>
              <w:widowControl/>
              <w:spacing w:before="0"/>
              <w:ind w:firstLine="0"/>
              <w:jc w:val="left"/>
              <w:rPr>
                <w:sz w:val="20"/>
              </w:rPr>
            </w:pPr>
            <w:r w:rsidRPr="00FF3383">
              <w:rPr>
                <w:sz w:val="20"/>
              </w:rPr>
              <w:t>24</w:t>
            </w:r>
          </w:p>
        </w:tc>
        <w:tc>
          <w:tcPr>
            <w:tcW w:w="1944" w:type="dxa"/>
            <w:gridSpan w:val="2"/>
            <w:vAlign w:val="bottom"/>
          </w:tcPr>
          <w:p w:rsidR="0013434A" w:rsidRPr="00FF3383" w:rsidRDefault="0013434A" w:rsidP="0035583E">
            <w:pPr>
              <w:widowControl/>
              <w:spacing w:before="0"/>
              <w:ind w:firstLine="0"/>
              <w:jc w:val="left"/>
              <w:rPr>
                <w:sz w:val="20"/>
              </w:rPr>
            </w:pPr>
          </w:p>
        </w:tc>
        <w:tc>
          <w:tcPr>
            <w:tcW w:w="1623" w:type="dxa"/>
            <w:gridSpan w:val="2"/>
            <w:vAlign w:val="bottom"/>
          </w:tcPr>
          <w:p w:rsidR="0013434A" w:rsidRPr="00FF3383" w:rsidRDefault="0013434A" w:rsidP="0035583E">
            <w:pPr>
              <w:widowControl/>
              <w:spacing w:before="0"/>
              <w:ind w:firstLine="0"/>
              <w:jc w:val="left"/>
              <w:rPr>
                <w:sz w:val="20"/>
              </w:rPr>
            </w:pPr>
          </w:p>
        </w:tc>
        <w:tc>
          <w:tcPr>
            <w:tcW w:w="1353" w:type="dxa"/>
            <w:gridSpan w:val="2"/>
            <w:vAlign w:val="bottom"/>
          </w:tcPr>
          <w:p w:rsidR="0013434A" w:rsidRPr="00FF3383" w:rsidRDefault="0013434A" w:rsidP="0035583E">
            <w:pPr>
              <w:widowControl/>
              <w:spacing w:before="0"/>
              <w:ind w:firstLine="0"/>
              <w:jc w:val="left"/>
              <w:rPr>
                <w:sz w:val="20"/>
              </w:rPr>
            </w:pPr>
            <w:r w:rsidRPr="00FF3383">
              <w:rPr>
                <w:sz w:val="20"/>
              </w:rPr>
              <w:t xml:space="preserve">0,00  </w:t>
            </w:r>
          </w:p>
        </w:tc>
        <w:tc>
          <w:tcPr>
            <w:tcW w:w="1994" w:type="dxa"/>
            <w:vAlign w:val="bottom"/>
          </w:tcPr>
          <w:p w:rsidR="0013434A" w:rsidRPr="00FF3383" w:rsidRDefault="0013434A" w:rsidP="0035583E">
            <w:pPr>
              <w:widowControl/>
              <w:spacing w:before="0"/>
              <w:ind w:firstLine="0"/>
              <w:jc w:val="left"/>
              <w:rPr>
                <w:sz w:val="20"/>
              </w:rPr>
            </w:pPr>
          </w:p>
        </w:tc>
      </w:tr>
      <w:tr w:rsidR="0013434A" w:rsidRPr="00FF3383" w:rsidTr="00355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6" w:type="dxa"/>
          </w:tcPr>
          <w:p w:rsidR="0013434A" w:rsidRPr="00FF3383" w:rsidRDefault="0013434A" w:rsidP="0035583E">
            <w:pPr>
              <w:widowControl/>
              <w:spacing w:before="0"/>
              <w:ind w:firstLine="0"/>
              <w:jc w:val="left"/>
              <w:rPr>
                <w:sz w:val="20"/>
              </w:rPr>
            </w:pPr>
          </w:p>
        </w:tc>
        <w:tc>
          <w:tcPr>
            <w:tcW w:w="1633" w:type="dxa"/>
            <w:vAlign w:val="bottom"/>
          </w:tcPr>
          <w:p w:rsidR="0013434A" w:rsidRPr="00FF3383" w:rsidRDefault="0013434A" w:rsidP="0035583E">
            <w:pPr>
              <w:widowControl/>
              <w:spacing w:before="0"/>
              <w:ind w:firstLine="0"/>
              <w:jc w:val="left"/>
              <w:rPr>
                <w:sz w:val="20"/>
              </w:rPr>
            </w:pPr>
            <w:r w:rsidRPr="00FF3383">
              <w:rPr>
                <w:sz w:val="20"/>
              </w:rPr>
              <w:t>25</w:t>
            </w:r>
          </w:p>
        </w:tc>
        <w:tc>
          <w:tcPr>
            <w:tcW w:w="1944" w:type="dxa"/>
            <w:gridSpan w:val="2"/>
            <w:vAlign w:val="bottom"/>
          </w:tcPr>
          <w:p w:rsidR="0013434A" w:rsidRPr="00FF3383" w:rsidRDefault="0013434A" w:rsidP="0035583E">
            <w:pPr>
              <w:widowControl/>
              <w:spacing w:before="0"/>
              <w:ind w:firstLine="0"/>
              <w:jc w:val="left"/>
              <w:rPr>
                <w:sz w:val="20"/>
              </w:rPr>
            </w:pPr>
          </w:p>
        </w:tc>
        <w:tc>
          <w:tcPr>
            <w:tcW w:w="1623" w:type="dxa"/>
            <w:gridSpan w:val="2"/>
            <w:vAlign w:val="bottom"/>
          </w:tcPr>
          <w:p w:rsidR="0013434A" w:rsidRPr="00FF3383" w:rsidRDefault="0013434A" w:rsidP="0035583E">
            <w:pPr>
              <w:widowControl/>
              <w:spacing w:before="0"/>
              <w:ind w:firstLine="0"/>
              <w:jc w:val="left"/>
              <w:rPr>
                <w:sz w:val="20"/>
              </w:rPr>
            </w:pPr>
          </w:p>
        </w:tc>
        <w:tc>
          <w:tcPr>
            <w:tcW w:w="1353" w:type="dxa"/>
            <w:gridSpan w:val="2"/>
            <w:vAlign w:val="bottom"/>
          </w:tcPr>
          <w:p w:rsidR="0013434A" w:rsidRPr="00FF3383" w:rsidRDefault="0013434A" w:rsidP="0035583E">
            <w:pPr>
              <w:widowControl/>
              <w:spacing w:before="0"/>
              <w:ind w:firstLine="0"/>
              <w:jc w:val="left"/>
              <w:rPr>
                <w:sz w:val="20"/>
              </w:rPr>
            </w:pPr>
            <w:r w:rsidRPr="00FF3383">
              <w:rPr>
                <w:sz w:val="20"/>
              </w:rPr>
              <w:t xml:space="preserve">0,00  </w:t>
            </w:r>
          </w:p>
        </w:tc>
        <w:tc>
          <w:tcPr>
            <w:tcW w:w="1994" w:type="dxa"/>
            <w:vAlign w:val="bottom"/>
          </w:tcPr>
          <w:p w:rsidR="0013434A" w:rsidRPr="00FF3383" w:rsidRDefault="0013434A" w:rsidP="0035583E">
            <w:pPr>
              <w:widowControl/>
              <w:spacing w:before="0"/>
              <w:ind w:firstLine="0"/>
              <w:jc w:val="left"/>
              <w:rPr>
                <w:sz w:val="20"/>
              </w:rPr>
            </w:pPr>
          </w:p>
        </w:tc>
      </w:tr>
      <w:tr w:rsidR="0013434A" w:rsidRPr="00FF3383" w:rsidTr="00355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6" w:type="dxa"/>
          </w:tcPr>
          <w:p w:rsidR="0013434A" w:rsidRPr="00FF3383" w:rsidRDefault="0013434A" w:rsidP="0035583E">
            <w:pPr>
              <w:widowControl/>
              <w:spacing w:before="0"/>
              <w:ind w:firstLine="0"/>
              <w:jc w:val="left"/>
              <w:rPr>
                <w:sz w:val="20"/>
              </w:rPr>
            </w:pPr>
          </w:p>
        </w:tc>
        <w:tc>
          <w:tcPr>
            <w:tcW w:w="1633" w:type="dxa"/>
            <w:vAlign w:val="bottom"/>
          </w:tcPr>
          <w:p w:rsidR="0013434A" w:rsidRPr="00FF3383" w:rsidRDefault="0013434A" w:rsidP="0035583E">
            <w:pPr>
              <w:widowControl/>
              <w:spacing w:before="0"/>
              <w:ind w:firstLine="0"/>
              <w:jc w:val="left"/>
              <w:rPr>
                <w:sz w:val="20"/>
              </w:rPr>
            </w:pPr>
            <w:r w:rsidRPr="00FF3383">
              <w:rPr>
                <w:sz w:val="20"/>
              </w:rPr>
              <w:t>26</w:t>
            </w:r>
          </w:p>
        </w:tc>
        <w:tc>
          <w:tcPr>
            <w:tcW w:w="1944" w:type="dxa"/>
            <w:gridSpan w:val="2"/>
            <w:vAlign w:val="bottom"/>
          </w:tcPr>
          <w:p w:rsidR="0013434A" w:rsidRPr="00FF3383" w:rsidRDefault="0013434A" w:rsidP="0035583E">
            <w:pPr>
              <w:widowControl/>
              <w:spacing w:before="0"/>
              <w:ind w:firstLine="0"/>
              <w:jc w:val="left"/>
              <w:rPr>
                <w:sz w:val="20"/>
              </w:rPr>
            </w:pPr>
          </w:p>
        </w:tc>
        <w:tc>
          <w:tcPr>
            <w:tcW w:w="1623" w:type="dxa"/>
            <w:gridSpan w:val="2"/>
            <w:vAlign w:val="bottom"/>
          </w:tcPr>
          <w:p w:rsidR="0013434A" w:rsidRPr="00FF3383" w:rsidRDefault="0013434A" w:rsidP="0035583E">
            <w:pPr>
              <w:widowControl/>
              <w:spacing w:before="0"/>
              <w:ind w:firstLine="0"/>
              <w:jc w:val="left"/>
              <w:rPr>
                <w:sz w:val="20"/>
              </w:rPr>
            </w:pPr>
          </w:p>
        </w:tc>
        <w:tc>
          <w:tcPr>
            <w:tcW w:w="1353" w:type="dxa"/>
            <w:gridSpan w:val="2"/>
            <w:vAlign w:val="bottom"/>
          </w:tcPr>
          <w:p w:rsidR="0013434A" w:rsidRPr="00FF3383" w:rsidRDefault="0013434A" w:rsidP="0035583E">
            <w:pPr>
              <w:widowControl/>
              <w:spacing w:before="0"/>
              <w:ind w:firstLine="0"/>
              <w:jc w:val="left"/>
              <w:rPr>
                <w:sz w:val="20"/>
              </w:rPr>
            </w:pPr>
            <w:r w:rsidRPr="00FF3383">
              <w:rPr>
                <w:sz w:val="20"/>
              </w:rPr>
              <w:t xml:space="preserve">0,00  </w:t>
            </w:r>
          </w:p>
        </w:tc>
        <w:tc>
          <w:tcPr>
            <w:tcW w:w="1994" w:type="dxa"/>
            <w:vAlign w:val="bottom"/>
          </w:tcPr>
          <w:p w:rsidR="0013434A" w:rsidRPr="00FF3383" w:rsidRDefault="0013434A" w:rsidP="0035583E">
            <w:pPr>
              <w:widowControl/>
              <w:spacing w:before="0"/>
              <w:ind w:firstLine="0"/>
              <w:jc w:val="left"/>
              <w:rPr>
                <w:sz w:val="20"/>
              </w:rPr>
            </w:pPr>
          </w:p>
        </w:tc>
      </w:tr>
      <w:tr w:rsidR="0013434A" w:rsidRPr="00FF3383" w:rsidTr="00355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6" w:type="dxa"/>
          </w:tcPr>
          <w:p w:rsidR="0013434A" w:rsidRPr="00FF3383" w:rsidRDefault="0013434A" w:rsidP="0035583E">
            <w:pPr>
              <w:widowControl/>
              <w:spacing w:before="0"/>
              <w:ind w:firstLine="0"/>
              <w:jc w:val="left"/>
              <w:rPr>
                <w:sz w:val="20"/>
              </w:rPr>
            </w:pPr>
          </w:p>
        </w:tc>
        <w:tc>
          <w:tcPr>
            <w:tcW w:w="1633" w:type="dxa"/>
            <w:vAlign w:val="bottom"/>
          </w:tcPr>
          <w:p w:rsidR="0013434A" w:rsidRPr="00FF3383" w:rsidRDefault="0013434A" w:rsidP="0035583E">
            <w:pPr>
              <w:widowControl/>
              <w:spacing w:before="0"/>
              <w:ind w:firstLine="0"/>
              <w:jc w:val="left"/>
              <w:rPr>
                <w:sz w:val="20"/>
              </w:rPr>
            </w:pPr>
            <w:r w:rsidRPr="00FF3383">
              <w:rPr>
                <w:sz w:val="20"/>
              </w:rPr>
              <w:t>27</w:t>
            </w:r>
          </w:p>
        </w:tc>
        <w:tc>
          <w:tcPr>
            <w:tcW w:w="1944" w:type="dxa"/>
            <w:gridSpan w:val="2"/>
            <w:vAlign w:val="bottom"/>
          </w:tcPr>
          <w:p w:rsidR="0013434A" w:rsidRPr="00FF3383" w:rsidRDefault="0013434A" w:rsidP="0035583E">
            <w:pPr>
              <w:widowControl/>
              <w:spacing w:before="0"/>
              <w:ind w:firstLine="0"/>
              <w:jc w:val="left"/>
              <w:rPr>
                <w:sz w:val="20"/>
              </w:rPr>
            </w:pPr>
          </w:p>
        </w:tc>
        <w:tc>
          <w:tcPr>
            <w:tcW w:w="1623" w:type="dxa"/>
            <w:gridSpan w:val="2"/>
            <w:vAlign w:val="bottom"/>
          </w:tcPr>
          <w:p w:rsidR="0013434A" w:rsidRPr="00FF3383" w:rsidRDefault="0013434A" w:rsidP="0035583E">
            <w:pPr>
              <w:widowControl/>
              <w:spacing w:before="0"/>
              <w:ind w:firstLine="0"/>
              <w:jc w:val="left"/>
              <w:rPr>
                <w:sz w:val="20"/>
              </w:rPr>
            </w:pPr>
          </w:p>
        </w:tc>
        <w:tc>
          <w:tcPr>
            <w:tcW w:w="1353" w:type="dxa"/>
            <w:gridSpan w:val="2"/>
            <w:vAlign w:val="bottom"/>
          </w:tcPr>
          <w:p w:rsidR="0013434A" w:rsidRPr="00FF3383" w:rsidRDefault="0013434A" w:rsidP="0035583E">
            <w:pPr>
              <w:widowControl/>
              <w:spacing w:before="0"/>
              <w:ind w:firstLine="0"/>
              <w:jc w:val="left"/>
              <w:rPr>
                <w:sz w:val="20"/>
              </w:rPr>
            </w:pPr>
            <w:r w:rsidRPr="00FF3383">
              <w:rPr>
                <w:sz w:val="20"/>
              </w:rPr>
              <w:t xml:space="preserve">0,00  </w:t>
            </w:r>
          </w:p>
        </w:tc>
        <w:tc>
          <w:tcPr>
            <w:tcW w:w="1994" w:type="dxa"/>
            <w:vAlign w:val="bottom"/>
          </w:tcPr>
          <w:p w:rsidR="0013434A" w:rsidRPr="00FF3383" w:rsidRDefault="0013434A" w:rsidP="0035583E">
            <w:pPr>
              <w:widowControl/>
              <w:spacing w:before="0"/>
              <w:ind w:firstLine="0"/>
              <w:jc w:val="left"/>
              <w:rPr>
                <w:sz w:val="20"/>
              </w:rPr>
            </w:pPr>
          </w:p>
        </w:tc>
      </w:tr>
      <w:tr w:rsidR="0013434A" w:rsidRPr="00FF3383" w:rsidTr="00355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6" w:type="dxa"/>
          </w:tcPr>
          <w:p w:rsidR="0013434A" w:rsidRPr="00FF3383" w:rsidRDefault="0013434A" w:rsidP="0035583E">
            <w:pPr>
              <w:widowControl/>
              <w:spacing w:before="0"/>
              <w:ind w:firstLine="0"/>
              <w:jc w:val="left"/>
              <w:rPr>
                <w:sz w:val="20"/>
              </w:rPr>
            </w:pPr>
          </w:p>
        </w:tc>
        <w:tc>
          <w:tcPr>
            <w:tcW w:w="1633" w:type="dxa"/>
            <w:vAlign w:val="bottom"/>
          </w:tcPr>
          <w:p w:rsidR="0013434A" w:rsidRPr="00FF3383" w:rsidRDefault="0013434A" w:rsidP="0035583E">
            <w:pPr>
              <w:widowControl/>
              <w:spacing w:before="0"/>
              <w:ind w:firstLine="0"/>
              <w:jc w:val="left"/>
              <w:rPr>
                <w:sz w:val="20"/>
              </w:rPr>
            </w:pPr>
            <w:r w:rsidRPr="00FF3383">
              <w:rPr>
                <w:sz w:val="20"/>
              </w:rPr>
              <w:t>28</w:t>
            </w:r>
          </w:p>
        </w:tc>
        <w:tc>
          <w:tcPr>
            <w:tcW w:w="1944" w:type="dxa"/>
            <w:gridSpan w:val="2"/>
            <w:vAlign w:val="bottom"/>
          </w:tcPr>
          <w:p w:rsidR="0013434A" w:rsidRPr="00FF3383" w:rsidRDefault="0013434A" w:rsidP="0035583E">
            <w:pPr>
              <w:widowControl/>
              <w:spacing w:before="0"/>
              <w:ind w:firstLine="0"/>
              <w:jc w:val="left"/>
              <w:rPr>
                <w:sz w:val="20"/>
              </w:rPr>
            </w:pPr>
          </w:p>
        </w:tc>
        <w:tc>
          <w:tcPr>
            <w:tcW w:w="1623" w:type="dxa"/>
            <w:gridSpan w:val="2"/>
            <w:vAlign w:val="bottom"/>
          </w:tcPr>
          <w:p w:rsidR="0013434A" w:rsidRPr="00FF3383" w:rsidRDefault="0013434A" w:rsidP="0035583E">
            <w:pPr>
              <w:widowControl/>
              <w:spacing w:before="0"/>
              <w:ind w:firstLine="0"/>
              <w:jc w:val="left"/>
              <w:rPr>
                <w:sz w:val="20"/>
              </w:rPr>
            </w:pPr>
          </w:p>
        </w:tc>
        <w:tc>
          <w:tcPr>
            <w:tcW w:w="1353" w:type="dxa"/>
            <w:gridSpan w:val="2"/>
            <w:vAlign w:val="bottom"/>
          </w:tcPr>
          <w:p w:rsidR="0013434A" w:rsidRPr="00FF3383" w:rsidRDefault="0013434A" w:rsidP="0035583E">
            <w:pPr>
              <w:widowControl/>
              <w:spacing w:before="0"/>
              <w:ind w:firstLine="0"/>
              <w:jc w:val="left"/>
              <w:rPr>
                <w:sz w:val="20"/>
              </w:rPr>
            </w:pPr>
            <w:r w:rsidRPr="00FF3383">
              <w:rPr>
                <w:sz w:val="20"/>
              </w:rPr>
              <w:t xml:space="preserve">0,00  </w:t>
            </w:r>
          </w:p>
        </w:tc>
        <w:tc>
          <w:tcPr>
            <w:tcW w:w="1994" w:type="dxa"/>
            <w:vAlign w:val="bottom"/>
          </w:tcPr>
          <w:p w:rsidR="0013434A" w:rsidRPr="00FF3383" w:rsidRDefault="0013434A" w:rsidP="0035583E">
            <w:pPr>
              <w:widowControl/>
              <w:spacing w:before="0"/>
              <w:ind w:firstLine="0"/>
              <w:jc w:val="left"/>
              <w:rPr>
                <w:sz w:val="20"/>
              </w:rPr>
            </w:pPr>
          </w:p>
        </w:tc>
      </w:tr>
      <w:tr w:rsidR="0013434A" w:rsidRPr="00FF3383" w:rsidTr="00355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6" w:type="dxa"/>
          </w:tcPr>
          <w:p w:rsidR="0013434A" w:rsidRPr="00FF3383" w:rsidRDefault="0013434A" w:rsidP="0035583E">
            <w:pPr>
              <w:widowControl/>
              <w:spacing w:before="0"/>
              <w:ind w:firstLine="0"/>
              <w:jc w:val="left"/>
              <w:rPr>
                <w:sz w:val="20"/>
              </w:rPr>
            </w:pPr>
          </w:p>
        </w:tc>
        <w:tc>
          <w:tcPr>
            <w:tcW w:w="1633" w:type="dxa"/>
            <w:vAlign w:val="bottom"/>
          </w:tcPr>
          <w:p w:rsidR="0013434A" w:rsidRPr="00FF3383" w:rsidRDefault="0013434A" w:rsidP="0035583E">
            <w:pPr>
              <w:widowControl/>
              <w:spacing w:before="0"/>
              <w:ind w:firstLine="0"/>
              <w:jc w:val="left"/>
              <w:rPr>
                <w:sz w:val="20"/>
              </w:rPr>
            </w:pPr>
            <w:r w:rsidRPr="00FF3383">
              <w:rPr>
                <w:sz w:val="20"/>
              </w:rPr>
              <w:t>29</w:t>
            </w:r>
          </w:p>
        </w:tc>
        <w:tc>
          <w:tcPr>
            <w:tcW w:w="1944" w:type="dxa"/>
            <w:gridSpan w:val="2"/>
            <w:vAlign w:val="bottom"/>
          </w:tcPr>
          <w:p w:rsidR="0013434A" w:rsidRPr="00FF3383" w:rsidRDefault="0013434A" w:rsidP="0035583E">
            <w:pPr>
              <w:widowControl/>
              <w:spacing w:before="0"/>
              <w:ind w:firstLine="0"/>
              <w:jc w:val="left"/>
              <w:rPr>
                <w:sz w:val="20"/>
              </w:rPr>
            </w:pPr>
          </w:p>
        </w:tc>
        <w:tc>
          <w:tcPr>
            <w:tcW w:w="1623" w:type="dxa"/>
            <w:gridSpan w:val="2"/>
            <w:vAlign w:val="bottom"/>
          </w:tcPr>
          <w:p w:rsidR="0013434A" w:rsidRPr="00FF3383" w:rsidRDefault="0013434A" w:rsidP="0035583E">
            <w:pPr>
              <w:widowControl/>
              <w:spacing w:before="0"/>
              <w:ind w:firstLine="0"/>
              <w:jc w:val="left"/>
              <w:rPr>
                <w:sz w:val="20"/>
              </w:rPr>
            </w:pPr>
          </w:p>
        </w:tc>
        <w:tc>
          <w:tcPr>
            <w:tcW w:w="1353" w:type="dxa"/>
            <w:gridSpan w:val="2"/>
            <w:vAlign w:val="bottom"/>
          </w:tcPr>
          <w:p w:rsidR="0013434A" w:rsidRPr="00FF3383" w:rsidRDefault="0013434A" w:rsidP="0035583E">
            <w:pPr>
              <w:widowControl/>
              <w:spacing w:before="0"/>
              <w:ind w:firstLine="0"/>
              <w:jc w:val="left"/>
              <w:rPr>
                <w:sz w:val="20"/>
              </w:rPr>
            </w:pPr>
            <w:r w:rsidRPr="00FF3383">
              <w:rPr>
                <w:sz w:val="20"/>
              </w:rPr>
              <w:t xml:space="preserve">0,00  </w:t>
            </w:r>
          </w:p>
        </w:tc>
        <w:tc>
          <w:tcPr>
            <w:tcW w:w="1994" w:type="dxa"/>
            <w:vAlign w:val="bottom"/>
          </w:tcPr>
          <w:p w:rsidR="0013434A" w:rsidRPr="00FF3383" w:rsidRDefault="0013434A" w:rsidP="0035583E">
            <w:pPr>
              <w:widowControl/>
              <w:spacing w:before="0"/>
              <w:ind w:firstLine="0"/>
              <w:jc w:val="left"/>
              <w:rPr>
                <w:sz w:val="20"/>
              </w:rPr>
            </w:pPr>
          </w:p>
        </w:tc>
      </w:tr>
      <w:tr w:rsidR="0013434A" w:rsidRPr="00FF3383" w:rsidTr="00355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6" w:type="dxa"/>
          </w:tcPr>
          <w:p w:rsidR="0013434A" w:rsidRPr="00FF3383" w:rsidRDefault="0013434A" w:rsidP="0035583E">
            <w:pPr>
              <w:widowControl/>
              <w:spacing w:before="0"/>
              <w:ind w:firstLine="0"/>
              <w:jc w:val="left"/>
              <w:rPr>
                <w:sz w:val="20"/>
              </w:rPr>
            </w:pPr>
          </w:p>
        </w:tc>
        <w:tc>
          <w:tcPr>
            <w:tcW w:w="1633" w:type="dxa"/>
            <w:vAlign w:val="bottom"/>
          </w:tcPr>
          <w:p w:rsidR="0013434A" w:rsidRPr="00FF3383" w:rsidRDefault="0013434A" w:rsidP="0035583E">
            <w:pPr>
              <w:widowControl/>
              <w:spacing w:before="0"/>
              <w:ind w:firstLine="0"/>
              <w:jc w:val="left"/>
              <w:rPr>
                <w:sz w:val="20"/>
              </w:rPr>
            </w:pPr>
            <w:r w:rsidRPr="00FF3383">
              <w:rPr>
                <w:sz w:val="20"/>
              </w:rPr>
              <w:t>30</w:t>
            </w:r>
          </w:p>
        </w:tc>
        <w:tc>
          <w:tcPr>
            <w:tcW w:w="1944" w:type="dxa"/>
            <w:gridSpan w:val="2"/>
            <w:vAlign w:val="bottom"/>
          </w:tcPr>
          <w:p w:rsidR="0013434A" w:rsidRPr="00FF3383" w:rsidRDefault="0013434A" w:rsidP="0035583E">
            <w:pPr>
              <w:widowControl/>
              <w:spacing w:before="0"/>
              <w:ind w:firstLine="0"/>
              <w:jc w:val="left"/>
              <w:rPr>
                <w:sz w:val="20"/>
              </w:rPr>
            </w:pPr>
          </w:p>
        </w:tc>
        <w:tc>
          <w:tcPr>
            <w:tcW w:w="1623" w:type="dxa"/>
            <w:gridSpan w:val="2"/>
            <w:vAlign w:val="bottom"/>
          </w:tcPr>
          <w:p w:rsidR="0013434A" w:rsidRPr="00FF3383" w:rsidRDefault="0013434A" w:rsidP="0035583E">
            <w:pPr>
              <w:widowControl/>
              <w:spacing w:before="0"/>
              <w:ind w:firstLine="0"/>
              <w:jc w:val="left"/>
              <w:rPr>
                <w:sz w:val="20"/>
              </w:rPr>
            </w:pPr>
          </w:p>
        </w:tc>
        <w:tc>
          <w:tcPr>
            <w:tcW w:w="1353" w:type="dxa"/>
            <w:gridSpan w:val="2"/>
            <w:vAlign w:val="bottom"/>
          </w:tcPr>
          <w:p w:rsidR="0013434A" w:rsidRPr="00FF3383" w:rsidRDefault="0013434A" w:rsidP="0035583E">
            <w:pPr>
              <w:widowControl/>
              <w:spacing w:before="0"/>
              <w:ind w:firstLine="0"/>
              <w:jc w:val="left"/>
              <w:rPr>
                <w:sz w:val="20"/>
              </w:rPr>
            </w:pPr>
            <w:r w:rsidRPr="00FF3383">
              <w:rPr>
                <w:sz w:val="20"/>
              </w:rPr>
              <w:t xml:space="preserve">0,00  </w:t>
            </w:r>
          </w:p>
        </w:tc>
        <w:tc>
          <w:tcPr>
            <w:tcW w:w="1994" w:type="dxa"/>
            <w:vAlign w:val="bottom"/>
          </w:tcPr>
          <w:p w:rsidR="0013434A" w:rsidRPr="00FF3383" w:rsidRDefault="0013434A" w:rsidP="0035583E">
            <w:pPr>
              <w:widowControl/>
              <w:spacing w:before="0"/>
              <w:ind w:firstLine="0"/>
              <w:jc w:val="left"/>
              <w:rPr>
                <w:sz w:val="20"/>
              </w:rPr>
            </w:pPr>
          </w:p>
        </w:tc>
      </w:tr>
      <w:tr w:rsidR="0013434A" w:rsidRPr="00FF3383" w:rsidTr="00355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6" w:type="dxa"/>
          </w:tcPr>
          <w:p w:rsidR="0013434A" w:rsidRPr="00FF3383" w:rsidRDefault="0013434A" w:rsidP="0035583E">
            <w:pPr>
              <w:widowControl/>
              <w:spacing w:before="0"/>
              <w:ind w:firstLine="0"/>
              <w:jc w:val="left"/>
              <w:rPr>
                <w:sz w:val="20"/>
              </w:rPr>
            </w:pPr>
          </w:p>
        </w:tc>
        <w:tc>
          <w:tcPr>
            <w:tcW w:w="1633" w:type="dxa"/>
            <w:vAlign w:val="bottom"/>
          </w:tcPr>
          <w:p w:rsidR="0013434A" w:rsidRPr="00FF3383" w:rsidRDefault="0013434A" w:rsidP="0035583E">
            <w:pPr>
              <w:widowControl/>
              <w:spacing w:before="0"/>
              <w:ind w:firstLine="0"/>
              <w:jc w:val="left"/>
              <w:rPr>
                <w:sz w:val="20"/>
              </w:rPr>
            </w:pPr>
            <w:r w:rsidRPr="00FF3383">
              <w:rPr>
                <w:sz w:val="20"/>
              </w:rPr>
              <w:t>31</w:t>
            </w:r>
          </w:p>
        </w:tc>
        <w:tc>
          <w:tcPr>
            <w:tcW w:w="1944" w:type="dxa"/>
            <w:gridSpan w:val="2"/>
            <w:vAlign w:val="bottom"/>
          </w:tcPr>
          <w:p w:rsidR="0013434A" w:rsidRPr="00FF3383" w:rsidRDefault="0013434A" w:rsidP="0035583E">
            <w:pPr>
              <w:widowControl/>
              <w:spacing w:before="0"/>
              <w:ind w:firstLine="0"/>
              <w:jc w:val="left"/>
              <w:rPr>
                <w:sz w:val="20"/>
              </w:rPr>
            </w:pPr>
          </w:p>
        </w:tc>
        <w:tc>
          <w:tcPr>
            <w:tcW w:w="1623" w:type="dxa"/>
            <w:gridSpan w:val="2"/>
            <w:vAlign w:val="bottom"/>
          </w:tcPr>
          <w:p w:rsidR="0013434A" w:rsidRPr="00FF3383" w:rsidRDefault="0013434A" w:rsidP="0035583E">
            <w:pPr>
              <w:widowControl/>
              <w:spacing w:before="0"/>
              <w:ind w:firstLine="0"/>
              <w:jc w:val="left"/>
              <w:rPr>
                <w:sz w:val="20"/>
              </w:rPr>
            </w:pPr>
          </w:p>
        </w:tc>
        <w:tc>
          <w:tcPr>
            <w:tcW w:w="1353" w:type="dxa"/>
            <w:gridSpan w:val="2"/>
            <w:vAlign w:val="bottom"/>
          </w:tcPr>
          <w:p w:rsidR="0013434A" w:rsidRPr="00FF3383" w:rsidRDefault="0013434A" w:rsidP="0035583E">
            <w:pPr>
              <w:widowControl/>
              <w:spacing w:before="0"/>
              <w:ind w:firstLine="0"/>
              <w:jc w:val="left"/>
              <w:rPr>
                <w:sz w:val="20"/>
              </w:rPr>
            </w:pPr>
            <w:r w:rsidRPr="00FF3383">
              <w:rPr>
                <w:sz w:val="20"/>
              </w:rPr>
              <w:t xml:space="preserve">0,00  </w:t>
            </w:r>
          </w:p>
        </w:tc>
        <w:tc>
          <w:tcPr>
            <w:tcW w:w="1994" w:type="dxa"/>
            <w:vAlign w:val="bottom"/>
          </w:tcPr>
          <w:p w:rsidR="0013434A" w:rsidRPr="00FF3383" w:rsidRDefault="0013434A" w:rsidP="0035583E">
            <w:pPr>
              <w:widowControl/>
              <w:spacing w:before="0"/>
              <w:ind w:firstLine="0"/>
              <w:jc w:val="left"/>
              <w:rPr>
                <w:sz w:val="20"/>
              </w:rPr>
            </w:pPr>
          </w:p>
        </w:tc>
      </w:tr>
      <w:tr w:rsidR="0013434A" w:rsidRPr="00FF3383" w:rsidTr="00355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6" w:type="dxa"/>
          </w:tcPr>
          <w:p w:rsidR="0013434A" w:rsidRPr="00FF3383" w:rsidRDefault="0013434A" w:rsidP="0035583E">
            <w:pPr>
              <w:widowControl/>
              <w:spacing w:before="0"/>
              <w:ind w:firstLine="0"/>
              <w:jc w:val="left"/>
              <w:rPr>
                <w:sz w:val="20"/>
              </w:rPr>
            </w:pPr>
          </w:p>
        </w:tc>
        <w:tc>
          <w:tcPr>
            <w:tcW w:w="1633" w:type="dxa"/>
            <w:vAlign w:val="bottom"/>
          </w:tcPr>
          <w:p w:rsidR="0013434A" w:rsidRPr="00FF3383" w:rsidRDefault="0013434A" w:rsidP="0035583E">
            <w:pPr>
              <w:widowControl/>
              <w:spacing w:before="0"/>
              <w:ind w:firstLine="0"/>
              <w:jc w:val="left"/>
              <w:rPr>
                <w:sz w:val="20"/>
              </w:rPr>
            </w:pPr>
            <w:r w:rsidRPr="00FF3383">
              <w:rPr>
                <w:sz w:val="20"/>
              </w:rPr>
              <w:t>32</w:t>
            </w:r>
          </w:p>
        </w:tc>
        <w:tc>
          <w:tcPr>
            <w:tcW w:w="1944" w:type="dxa"/>
            <w:gridSpan w:val="2"/>
            <w:vAlign w:val="bottom"/>
          </w:tcPr>
          <w:p w:rsidR="0013434A" w:rsidRPr="00FF3383" w:rsidRDefault="0013434A" w:rsidP="0035583E">
            <w:pPr>
              <w:widowControl/>
              <w:spacing w:before="0"/>
              <w:ind w:firstLine="0"/>
              <w:jc w:val="left"/>
              <w:rPr>
                <w:sz w:val="20"/>
              </w:rPr>
            </w:pPr>
          </w:p>
        </w:tc>
        <w:tc>
          <w:tcPr>
            <w:tcW w:w="1623" w:type="dxa"/>
            <w:gridSpan w:val="2"/>
            <w:vAlign w:val="bottom"/>
          </w:tcPr>
          <w:p w:rsidR="0013434A" w:rsidRPr="00FF3383" w:rsidRDefault="0013434A" w:rsidP="0035583E">
            <w:pPr>
              <w:widowControl/>
              <w:spacing w:before="0"/>
              <w:ind w:firstLine="0"/>
              <w:jc w:val="left"/>
              <w:rPr>
                <w:sz w:val="20"/>
              </w:rPr>
            </w:pPr>
          </w:p>
        </w:tc>
        <w:tc>
          <w:tcPr>
            <w:tcW w:w="1353" w:type="dxa"/>
            <w:gridSpan w:val="2"/>
            <w:vAlign w:val="bottom"/>
          </w:tcPr>
          <w:p w:rsidR="0013434A" w:rsidRPr="00FF3383" w:rsidRDefault="0013434A" w:rsidP="0035583E">
            <w:pPr>
              <w:widowControl/>
              <w:spacing w:before="0"/>
              <w:ind w:firstLine="0"/>
              <w:jc w:val="left"/>
              <w:rPr>
                <w:sz w:val="20"/>
              </w:rPr>
            </w:pPr>
            <w:r w:rsidRPr="00FF3383">
              <w:rPr>
                <w:sz w:val="20"/>
              </w:rPr>
              <w:t xml:space="preserve">0,00  </w:t>
            </w:r>
          </w:p>
        </w:tc>
        <w:tc>
          <w:tcPr>
            <w:tcW w:w="1994" w:type="dxa"/>
            <w:vAlign w:val="bottom"/>
          </w:tcPr>
          <w:p w:rsidR="0013434A" w:rsidRPr="00FF3383" w:rsidRDefault="0013434A" w:rsidP="0035583E">
            <w:pPr>
              <w:widowControl/>
              <w:spacing w:before="0"/>
              <w:ind w:firstLine="0"/>
              <w:jc w:val="left"/>
              <w:rPr>
                <w:sz w:val="20"/>
              </w:rPr>
            </w:pPr>
          </w:p>
        </w:tc>
      </w:tr>
      <w:tr w:rsidR="0013434A" w:rsidRPr="00FF3383" w:rsidTr="00355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6" w:type="dxa"/>
          </w:tcPr>
          <w:p w:rsidR="0013434A" w:rsidRPr="00FF3383" w:rsidRDefault="0013434A" w:rsidP="0035583E">
            <w:pPr>
              <w:widowControl/>
              <w:spacing w:before="0"/>
              <w:ind w:firstLine="0"/>
              <w:jc w:val="left"/>
              <w:rPr>
                <w:sz w:val="20"/>
              </w:rPr>
            </w:pPr>
          </w:p>
        </w:tc>
        <w:tc>
          <w:tcPr>
            <w:tcW w:w="1633" w:type="dxa"/>
            <w:vAlign w:val="bottom"/>
          </w:tcPr>
          <w:p w:rsidR="0013434A" w:rsidRPr="00FF3383" w:rsidRDefault="0013434A" w:rsidP="0035583E">
            <w:pPr>
              <w:widowControl/>
              <w:spacing w:before="0"/>
              <w:ind w:firstLine="0"/>
              <w:jc w:val="left"/>
              <w:rPr>
                <w:sz w:val="20"/>
              </w:rPr>
            </w:pPr>
            <w:r w:rsidRPr="00FF3383">
              <w:rPr>
                <w:sz w:val="20"/>
              </w:rPr>
              <w:t>33</w:t>
            </w:r>
          </w:p>
        </w:tc>
        <w:tc>
          <w:tcPr>
            <w:tcW w:w="1944" w:type="dxa"/>
            <w:gridSpan w:val="2"/>
            <w:vAlign w:val="bottom"/>
          </w:tcPr>
          <w:p w:rsidR="0013434A" w:rsidRPr="00FF3383" w:rsidRDefault="0013434A" w:rsidP="0035583E">
            <w:pPr>
              <w:widowControl/>
              <w:spacing w:before="0"/>
              <w:ind w:firstLine="0"/>
              <w:jc w:val="left"/>
              <w:rPr>
                <w:sz w:val="20"/>
              </w:rPr>
            </w:pPr>
          </w:p>
        </w:tc>
        <w:tc>
          <w:tcPr>
            <w:tcW w:w="1623" w:type="dxa"/>
            <w:gridSpan w:val="2"/>
            <w:vAlign w:val="bottom"/>
          </w:tcPr>
          <w:p w:rsidR="0013434A" w:rsidRPr="00FF3383" w:rsidRDefault="0013434A" w:rsidP="0035583E">
            <w:pPr>
              <w:widowControl/>
              <w:spacing w:before="0"/>
              <w:ind w:firstLine="0"/>
              <w:jc w:val="left"/>
              <w:rPr>
                <w:sz w:val="20"/>
              </w:rPr>
            </w:pPr>
          </w:p>
        </w:tc>
        <w:tc>
          <w:tcPr>
            <w:tcW w:w="1353" w:type="dxa"/>
            <w:gridSpan w:val="2"/>
            <w:vAlign w:val="bottom"/>
          </w:tcPr>
          <w:p w:rsidR="0013434A" w:rsidRPr="00FF3383" w:rsidRDefault="0013434A" w:rsidP="0035583E">
            <w:pPr>
              <w:widowControl/>
              <w:spacing w:before="0"/>
              <w:ind w:firstLine="0"/>
              <w:jc w:val="left"/>
              <w:rPr>
                <w:sz w:val="20"/>
              </w:rPr>
            </w:pPr>
            <w:r w:rsidRPr="00FF3383">
              <w:rPr>
                <w:sz w:val="20"/>
              </w:rPr>
              <w:t xml:space="preserve">0,00  </w:t>
            </w:r>
          </w:p>
        </w:tc>
        <w:tc>
          <w:tcPr>
            <w:tcW w:w="1994" w:type="dxa"/>
            <w:vAlign w:val="bottom"/>
          </w:tcPr>
          <w:p w:rsidR="0013434A" w:rsidRPr="00FF3383" w:rsidRDefault="0013434A" w:rsidP="0035583E">
            <w:pPr>
              <w:widowControl/>
              <w:spacing w:before="0"/>
              <w:ind w:firstLine="0"/>
              <w:jc w:val="left"/>
              <w:rPr>
                <w:sz w:val="20"/>
              </w:rPr>
            </w:pPr>
          </w:p>
        </w:tc>
      </w:tr>
      <w:tr w:rsidR="0013434A" w:rsidRPr="00FF3383" w:rsidTr="00355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6" w:type="dxa"/>
          </w:tcPr>
          <w:p w:rsidR="0013434A" w:rsidRPr="00FF3383" w:rsidRDefault="0013434A" w:rsidP="0035583E">
            <w:pPr>
              <w:widowControl/>
              <w:spacing w:before="0"/>
              <w:ind w:firstLine="0"/>
              <w:jc w:val="left"/>
              <w:rPr>
                <w:sz w:val="20"/>
              </w:rPr>
            </w:pPr>
          </w:p>
        </w:tc>
        <w:tc>
          <w:tcPr>
            <w:tcW w:w="1633" w:type="dxa"/>
            <w:vAlign w:val="bottom"/>
          </w:tcPr>
          <w:p w:rsidR="0013434A" w:rsidRPr="00FF3383" w:rsidRDefault="0013434A" w:rsidP="0035583E">
            <w:pPr>
              <w:widowControl/>
              <w:spacing w:before="0"/>
              <w:ind w:firstLine="0"/>
              <w:jc w:val="left"/>
              <w:rPr>
                <w:sz w:val="20"/>
              </w:rPr>
            </w:pPr>
            <w:r w:rsidRPr="00FF3383">
              <w:rPr>
                <w:sz w:val="20"/>
              </w:rPr>
              <w:t>34</w:t>
            </w:r>
          </w:p>
        </w:tc>
        <w:tc>
          <w:tcPr>
            <w:tcW w:w="1944" w:type="dxa"/>
            <w:gridSpan w:val="2"/>
            <w:vAlign w:val="bottom"/>
          </w:tcPr>
          <w:p w:rsidR="0013434A" w:rsidRPr="00FF3383" w:rsidRDefault="0013434A" w:rsidP="0035583E">
            <w:pPr>
              <w:widowControl/>
              <w:spacing w:before="0"/>
              <w:ind w:firstLine="0"/>
              <w:jc w:val="left"/>
              <w:rPr>
                <w:sz w:val="20"/>
              </w:rPr>
            </w:pPr>
          </w:p>
        </w:tc>
        <w:tc>
          <w:tcPr>
            <w:tcW w:w="1623" w:type="dxa"/>
            <w:gridSpan w:val="2"/>
            <w:vAlign w:val="bottom"/>
          </w:tcPr>
          <w:p w:rsidR="0013434A" w:rsidRPr="00FF3383" w:rsidRDefault="0013434A" w:rsidP="0035583E">
            <w:pPr>
              <w:widowControl/>
              <w:spacing w:before="0"/>
              <w:ind w:firstLine="0"/>
              <w:jc w:val="left"/>
              <w:rPr>
                <w:sz w:val="20"/>
              </w:rPr>
            </w:pPr>
          </w:p>
        </w:tc>
        <w:tc>
          <w:tcPr>
            <w:tcW w:w="1353" w:type="dxa"/>
            <w:gridSpan w:val="2"/>
            <w:vAlign w:val="bottom"/>
          </w:tcPr>
          <w:p w:rsidR="0013434A" w:rsidRPr="00FF3383" w:rsidRDefault="0013434A" w:rsidP="0035583E">
            <w:pPr>
              <w:widowControl/>
              <w:spacing w:before="0"/>
              <w:ind w:firstLine="0"/>
              <w:jc w:val="left"/>
              <w:rPr>
                <w:sz w:val="20"/>
              </w:rPr>
            </w:pPr>
            <w:r w:rsidRPr="00FF3383">
              <w:rPr>
                <w:sz w:val="20"/>
              </w:rPr>
              <w:t xml:space="preserve">0,00  </w:t>
            </w:r>
          </w:p>
        </w:tc>
        <w:tc>
          <w:tcPr>
            <w:tcW w:w="1994" w:type="dxa"/>
            <w:vAlign w:val="bottom"/>
          </w:tcPr>
          <w:p w:rsidR="0013434A" w:rsidRPr="00FF3383" w:rsidRDefault="0013434A" w:rsidP="0035583E">
            <w:pPr>
              <w:widowControl/>
              <w:spacing w:before="0"/>
              <w:ind w:firstLine="0"/>
              <w:jc w:val="left"/>
              <w:rPr>
                <w:sz w:val="20"/>
              </w:rPr>
            </w:pPr>
          </w:p>
        </w:tc>
      </w:tr>
      <w:tr w:rsidR="0013434A" w:rsidRPr="00FF3383" w:rsidTr="00355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6" w:type="dxa"/>
          </w:tcPr>
          <w:p w:rsidR="0013434A" w:rsidRPr="00FF3383" w:rsidRDefault="0013434A" w:rsidP="0035583E">
            <w:pPr>
              <w:widowControl/>
              <w:spacing w:before="0"/>
              <w:ind w:firstLine="0"/>
              <w:jc w:val="left"/>
              <w:rPr>
                <w:sz w:val="20"/>
              </w:rPr>
            </w:pPr>
          </w:p>
        </w:tc>
        <w:tc>
          <w:tcPr>
            <w:tcW w:w="1633" w:type="dxa"/>
            <w:vAlign w:val="bottom"/>
          </w:tcPr>
          <w:p w:rsidR="0013434A" w:rsidRPr="00FF3383" w:rsidRDefault="0013434A" w:rsidP="0035583E">
            <w:pPr>
              <w:widowControl/>
              <w:spacing w:before="0"/>
              <w:ind w:firstLine="0"/>
              <w:jc w:val="left"/>
              <w:rPr>
                <w:sz w:val="20"/>
              </w:rPr>
            </w:pPr>
            <w:r w:rsidRPr="00FF3383">
              <w:rPr>
                <w:sz w:val="20"/>
              </w:rPr>
              <w:t>35</w:t>
            </w:r>
          </w:p>
        </w:tc>
        <w:tc>
          <w:tcPr>
            <w:tcW w:w="1944" w:type="dxa"/>
            <w:gridSpan w:val="2"/>
            <w:vAlign w:val="bottom"/>
          </w:tcPr>
          <w:p w:rsidR="0013434A" w:rsidRPr="00FF3383" w:rsidRDefault="0013434A" w:rsidP="0035583E">
            <w:pPr>
              <w:widowControl/>
              <w:spacing w:before="0"/>
              <w:ind w:firstLine="0"/>
              <w:jc w:val="left"/>
              <w:rPr>
                <w:sz w:val="20"/>
              </w:rPr>
            </w:pPr>
          </w:p>
        </w:tc>
        <w:tc>
          <w:tcPr>
            <w:tcW w:w="1623" w:type="dxa"/>
            <w:gridSpan w:val="2"/>
            <w:vAlign w:val="bottom"/>
          </w:tcPr>
          <w:p w:rsidR="0013434A" w:rsidRPr="00FF3383" w:rsidRDefault="0013434A" w:rsidP="0035583E">
            <w:pPr>
              <w:widowControl/>
              <w:spacing w:before="0"/>
              <w:ind w:firstLine="0"/>
              <w:jc w:val="left"/>
              <w:rPr>
                <w:sz w:val="20"/>
              </w:rPr>
            </w:pPr>
          </w:p>
        </w:tc>
        <w:tc>
          <w:tcPr>
            <w:tcW w:w="1353" w:type="dxa"/>
            <w:gridSpan w:val="2"/>
            <w:vAlign w:val="bottom"/>
          </w:tcPr>
          <w:p w:rsidR="0013434A" w:rsidRPr="00FF3383" w:rsidRDefault="0013434A" w:rsidP="0035583E">
            <w:pPr>
              <w:widowControl/>
              <w:spacing w:before="0"/>
              <w:ind w:firstLine="0"/>
              <w:jc w:val="left"/>
              <w:rPr>
                <w:sz w:val="20"/>
              </w:rPr>
            </w:pPr>
            <w:r w:rsidRPr="00FF3383">
              <w:rPr>
                <w:sz w:val="20"/>
              </w:rPr>
              <w:t xml:space="preserve">0,00  </w:t>
            </w:r>
          </w:p>
        </w:tc>
        <w:tc>
          <w:tcPr>
            <w:tcW w:w="1994" w:type="dxa"/>
            <w:vAlign w:val="bottom"/>
          </w:tcPr>
          <w:p w:rsidR="0013434A" w:rsidRPr="00FF3383" w:rsidRDefault="0013434A" w:rsidP="0035583E">
            <w:pPr>
              <w:widowControl/>
              <w:spacing w:before="0"/>
              <w:ind w:firstLine="0"/>
              <w:jc w:val="left"/>
              <w:rPr>
                <w:sz w:val="20"/>
              </w:rPr>
            </w:pPr>
          </w:p>
        </w:tc>
      </w:tr>
      <w:tr w:rsidR="0013434A" w:rsidRPr="00FF3383" w:rsidTr="00355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6" w:type="dxa"/>
          </w:tcPr>
          <w:p w:rsidR="0013434A" w:rsidRPr="00FF3383" w:rsidRDefault="0013434A" w:rsidP="0035583E">
            <w:pPr>
              <w:widowControl/>
              <w:spacing w:before="0"/>
              <w:ind w:firstLine="0"/>
              <w:jc w:val="left"/>
              <w:rPr>
                <w:sz w:val="20"/>
              </w:rPr>
            </w:pPr>
          </w:p>
        </w:tc>
        <w:tc>
          <w:tcPr>
            <w:tcW w:w="1633" w:type="dxa"/>
            <w:vAlign w:val="bottom"/>
          </w:tcPr>
          <w:p w:rsidR="0013434A" w:rsidRPr="00FF3383" w:rsidRDefault="0013434A" w:rsidP="0035583E">
            <w:pPr>
              <w:widowControl/>
              <w:spacing w:before="0"/>
              <w:ind w:firstLine="0"/>
              <w:jc w:val="left"/>
              <w:rPr>
                <w:sz w:val="20"/>
              </w:rPr>
            </w:pPr>
            <w:r w:rsidRPr="00FF3383">
              <w:rPr>
                <w:sz w:val="20"/>
              </w:rPr>
              <w:t>36</w:t>
            </w:r>
          </w:p>
        </w:tc>
        <w:tc>
          <w:tcPr>
            <w:tcW w:w="1944" w:type="dxa"/>
            <w:gridSpan w:val="2"/>
            <w:vAlign w:val="bottom"/>
          </w:tcPr>
          <w:p w:rsidR="0013434A" w:rsidRPr="00FF3383" w:rsidRDefault="0013434A" w:rsidP="0035583E">
            <w:pPr>
              <w:widowControl/>
              <w:spacing w:before="0"/>
              <w:ind w:firstLine="0"/>
              <w:jc w:val="left"/>
              <w:rPr>
                <w:sz w:val="20"/>
              </w:rPr>
            </w:pPr>
          </w:p>
        </w:tc>
        <w:tc>
          <w:tcPr>
            <w:tcW w:w="1623" w:type="dxa"/>
            <w:gridSpan w:val="2"/>
            <w:vAlign w:val="bottom"/>
          </w:tcPr>
          <w:p w:rsidR="0013434A" w:rsidRPr="00FF3383" w:rsidRDefault="0013434A" w:rsidP="0035583E">
            <w:pPr>
              <w:widowControl/>
              <w:spacing w:before="0"/>
              <w:ind w:firstLine="0"/>
              <w:jc w:val="left"/>
              <w:rPr>
                <w:sz w:val="20"/>
              </w:rPr>
            </w:pPr>
          </w:p>
        </w:tc>
        <w:tc>
          <w:tcPr>
            <w:tcW w:w="1353" w:type="dxa"/>
            <w:gridSpan w:val="2"/>
            <w:vAlign w:val="bottom"/>
          </w:tcPr>
          <w:p w:rsidR="0013434A" w:rsidRPr="00FF3383" w:rsidRDefault="0013434A" w:rsidP="0035583E">
            <w:pPr>
              <w:widowControl/>
              <w:spacing w:before="0"/>
              <w:ind w:firstLine="0"/>
              <w:jc w:val="left"/>
              <w:rPr>
                <w:sz w:val="20"/>
              </w:rPr>
            </w:pPr>
            <w:r w:rsidRPr="00FF3383">
              <w:rPr>
                <w:sz w:val="20"/>
              </w:rPr>
              <w:t xml:space="preserve">0,00  </w:t>
            </w:r>
          </w:p>
        </w:tc>
        <w:tc>
          <w:tcPr>
            <w:tcW w:w="1994" w:type="dxa"/>
            <w:vAlign w:val="bottom"/>
          </w:tcPr>
          <w:p w:rsidR="0013434A" w:rsidRPr="00FF3383" w:rsidRDefault="0013434A" w:rsidP="0035583E">
            <w:pPr>
              <w:widowControl/>
              <w:spacing w:before="0"/>
              <w:ind w:firstLine="0"/>
              <w:jc w:val="left"/>
              <w:rPr>
                <w:sz w:val="20"/>
              </w:rPr>
            </w:pPr>
          </w:p>
        </w:tc>
      </w:tr>
      <w:tr w:rsidR="0013434A" w:rsidRPr="00FF3383" w:rsidTr="00355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6" w:type="dxa"/>
          </w:tcPr>
          <w:p w:rsidR="0013434A" w:rsidRPr="00FF3383" w:rsidRDefault="0013434A" w:rsidP="0035583E">
            <w:pPr>
              <w:widowControl/>
              <w:spacing w:before="0"/>
              <w:ind w:firstLine="0"/>
              <w:jc w:val="left"/>
              <w:rPr>
                <w:sz w:val="20"/>
              </w:rPr>
            </w:pPr>
            <w:r w:rsidRPr="00FF3383">
              <w:rPr>
                <w:sz w:val="20"/>
              </w:rPr>
              <w:t>Всего:</w:t>
            </w:r>
          </w:p>
        </w:tc>
        <w:tc>
          <w:tcPr>
            <w:tcW w:w="1633" w:type="dxa"/>
            <w:vAlign w:val="bottom"/>
          </w:tcPr>
          <w:p w:rsidR="0013434A" w:rsidRPr="00FF3383" w:rsidRDefault="0013434A" w:rsidP="0035583E">
            <w:pPr>
              <w:widowControl/>
              <w:spacing w:before="0"/>
              <w:ind w:firstLine="0"/>
              <w:jc w:val="left"/>
              <w:rPr>
                <w:sz w:val="20"/>
              </w:rPr>
            </w:pPr>
            <w:r w:rsidRPr="00FF3383">
              <w:rPr>
                <w:sz w:val="20"/>
              </w:rPr>
              <w:t> </w:t>
            </w:r>
          </w:p>
        </w:tc>
        <w:tc>
          <w:tcPr>
            <w:tcW w:w="1944" w:type="dxa"/>
            <w:gridSpan w:val="2"/>
            <w:vAlign w:val="bottom"/>
          </w:tcPr>
          <w:p w:rsidR="0013434A" w:rsidRPr="00FF3383" w:rsidRDefault="0013434A" w:rsidP="0035583E">
            <w:pPr>
              <w:widowControl/>
              <w:spacing w:before="0"/>
              <w:ind w:firstLine="0"/>
              <w:jc w:val="left"/>
              <w:rPr>
                <w:sz w:val="20"/>
              </w:rPr>
            </w:pPr>
          </w:p>
        </w:tc>
        <w:tc>
          <w:tcPr>
            <w:tcW w:w="1623" w:type="dxa"/>
            <w:gridSpan w:val="2"/>
            <w:vAlign w:val="bottom"/>
          </w:tcPr>
          <w:p w:rsidR="0013434A" w:rsidRPr="00FF3383" w:rsidRDefault="0013434A" w:rsidP="0035583E">
            <w:pPr>
              <w:widowControl/>
              <w:spacing w:before="0"/>
              <w:ind w:firstLine="0"/>
              <w:jc w:val="left"/>
              <w:rPr>
                <w:sz w:val="20"/>
              </w:rPr>
            </w:pPr>
          </w:p>
        </w:tc>
        <w:tc>
          <w:tcPr>
            <w:tcW w:w="1353" w:type="dxa"/>
            <w:gridSpan w:val="2"/>
            <w:vAlign w:val="bottom"/>
          </w:tcPr>
          <w:p w:rsidR="0013434A" w:rsidRPr="00FF3383" w:rsidRDefault="0013434A" w:rsidP="0035583E">
            <w:pPr>
              <w:widowControl/>
              <w:spacing w:before="0"/>
              <w:ind w:firstLine="0"/>
              <w:jc w:val="left"/>
              <w:rPr>
                <w:sz w:val="20"/>
              </w:rPr>
            </w:pPr>
            <w:r w:rsidRPr="00FF3383">
              <w:rPr>
                <w:sz w:val="20"/>
              </w:rPr>
              <w:t> </w:t>
            </w:r>
          </w:p>
        </w:tc>
        <w:tc>
          <w:tcPr>
            <w:tcW w:w="1994" w:type="dxa"/>
            <w:vAlign w:val="bottom"/>
          </w:tcPr>
          <w:p w:rsidR="0013434A" w:rsidRPr="00FF3383" w:rsidRDefault="0013434A" w:rsidP="0035583E">
            <w:pPr>
              <w:widowControl/>
              <w:spacing w:before="0"/>
              <w:ind w:firstLine="0"/>
              <w:jc w:val="left"/>
              <w:rPr>
                <w:sz w:val="20"/>
              </w:rPr>
            </w:pPr>
            <w:r w:rsidRPr="00FF3383">
              <w:rPr>
                <w:sz w:val="20"/>
              </w:rPr>
              <w:t> </w:t>
            </w:r>
          </w:p>
        </w:tc>
      </w:tr>
    </w:tbl>
    <w:p w:rsidR="0013434A" w:rsidRPr="00FF3383" w:rsidRDefault="0013434A" w:rsidP="0013434A">
      <w:pPr>
        <w:widowControl/>
        <w:spacing w:before="0"/>
        <w:ind w:firstLine="0"/>
        <w:jc w:val="left"/>
        <w:rPr>
          <w:sz w:val="20"/>
        </w:rPr>
      </w:pPr>
      <w:r w:rsidRPr="00A46242">
        <w:rPr>
          <w:sz w:val="20"/>
        </w:rPr>
        <w:t>НДС не облагается</w:t>
      </w:r>
    </w:p>
    <w:tbl>
      <w:tblPr>
        <w:tblW w:w="9923" w:type="dxa"/>
        <w:tblInd w:w="108" w:type="dxa"/>
        <w:tblLook w:val="04A0" w:firstRow="1" w:lastRow="0" w:firstColumn="1" w:lastColumn="0" w:noHBand="0" w:noVBand="1"/>
      </w:tblPr>
      <w:tblGrid>
        <w:gridCol w:w="5103"/>
        <w:gridCol w:w="4820"/>
      </w:tblGrid>
      <w:tr w:rsidR="00F455F6" w:rsidRPr="00FF3383" w:rsidTr="0035583E">
        <w:tc>
          <w:tcPr>
            <w:tcW w:w="5103" w:type="dxa"/>
          </w:tcPr>
          <w:p w:rsidR="00F455F6" w:rsidRPr="00FF3383" w:rsidRDefault="00F455F6" w:rsidP="0035583E">
            <w:pPr>
              <w:widowControl/>
              <w:spacing w:before="0"/>
              <w:ind w:firstLine="0"/>
              <w:jc w:val="left"/>
              <w:rPr>
                <w:sz w:val="20"/>
              </w:rPr>
            </w:pPr>
            <w:r w:rsidRPr="00FF3383">
              <w:rPr>
                <w:sz w:val="20"/>
              </w:rPr>
              <w:br w:type="page"/>
              <w:t xml:space="preserve">Лизингодатель: </w:t>
            </w:r>
          </w:p>
          <w:p w:rsidR="00F455F6" w:rsidRPr="00FF3383" w:rsidRDefault="00F455F6" w:rsidP="0035583E">
            <w:pPr>
              <w:widowControl/>
              <w:spacing w:before="0"/>
              <w:ind w:firstLine="0"/>
              <w:jc w:val="left"/>
              <w:rPr>
                <w:sz w:val="20"/>
              </w:rPr>
            </w:pPr>
          </w:p>
          <w:p w:rsidR="00F455F6" w:rsidRPr="00FF3383" w:rsidRDefault="00F455F6" w:rsidP="0035583E">
            <w:pPr>
              <w:widowControl/>
              <w:spacing w:before="0"/>
              <w:ind w:firstLine="0"/>
              <w:jc w:val="left"/>
              <w:rPr>
                <w:sz w:val="20"/>
              </w:rPr>
            </w:pPr>
            <w:r w:rsidRPr="00FF3383">
              <w:rPr>
                <w:sz w:val="20"/>
              </w:rPr>
              <w:t>Директор</w:t>
            </w:r>
          </w:p>
          <w:p w:rsidR="00F455F6" w:rsidRPr="00FF3383" w:rsidRDefault="00F455F6" w:rsidP="0035583E">
            <w:pPr>
              <w:widowControl/>
              <w:spacing w:before="0"/>
              <w:ind w:firstLine="0"/>
              <w:jc w:val="left"/>
              <w:rPr>
                <w:sz w:val="20"/>
              </w:rPr>
            </w:pPr>
            <w:r w:rsidRPr="00FF3383">
              <w:rPr>
                <w:sz w:val="20"/>
              </w:rPr>
              <w:t>___________ /__________________/</w:t>
            </w:r>
          </w:p>
          <w:p w:rsidR="00F455F6" w:rsidRPr="00FF3383" w:rsidRDefault="00F455F6" w:rsidP="0035583E">
            <w:pPr>
              <w:widowControl/>
              <w:spacing w:before="0"/>
              <w:ind w:firstLine="0"/>
              <w:jc w:val="left"/>
              <w:rPr>
                <w:sz w:val="20"/>
              </w:rPr>
            </w:pPr>
            <w:r w:rsidRPr="00FF3383">
              <w:rPr>
                <w:sz w:val="20"/>
              </w:rPr>
              <w:t xml:space="preserve">М.П. </w:t>
            </w:r>
          </w:p>
          <w:p w:rsidR="00F455F6" w:rsidRPr="00FF3383" w:rsidRDefault="00F455F6" w:rsidP="0035583E">
            <w:pPr>
              <w:widowControl/>
              <w:spacing w:before="0"/>
              <w:ind w:firstLine="0"/>
              <w:jc w:val="left"/>
              <w:rPr>
                <w:sz w:val="20"/>
              </w:rPr>
            </w:pPr>
          </w:p>
        </w:tc>
        <w:tc>
          <w:tcPr>
            <w:tcW w:w="4820" w:type="dxa"/>
          </w:tcPr>
          <w:p w:rsidR="00F455F6" w:rsidRDefault="00F455F6" w:rsidP="0035583E">
            <w:pPr>
              <w:widowControl/>
              <w:spacing w:before="0"/>
              <w:ind w:firstLine="0"/>
              <w:jc w:val="left"/>
              <w:rPr>
                <w:sz w:val="20"/>
              </w:rPr>
            </w:pPr>
            <w:r w:rsidRPr="00FF3383">
              <w:rPr>
                <w:sz w:val="20"/>
              </w:rPr>
              <w:t xml:space="preserve">Лизингополучатель: </w:t>
            </w:r>
          </w:p>
          <w:p w:rsidR="00F455F6" w:rsidRPr="00FF3383" w:rsidRDefault="00F455F6" w:rsidP="0035583E">
            <w:pPr>
              <w:widowControl/>
              <w:spacing w:before="0"/>
              <w:ind w:firstLine="0"/>
              <w:jc w:val="left"/>
              <w:rPr>
                <w:sz w:val="20"/>
              </w:rPr>
            </w:pPr>
          </w:p>
          <w:p w:rsidR="00F455F6" w:rsidRPr="00FF3383" w:rsidRDefault="00F455F6" w:rsidP="0035583E">
            <w:pPr>
              <w:widowControl/>
              <w:spacing w:before="0"/>
              <w:ind w:firstLine="0"/>
              <w:jc w:val="left"/>
              <w:rPr>
                <w:sz w:val="20"/>
              </w:rPr>
            </w:pPr>
            <w:r>
              <w:rPr>
                <w:sz w:val="20"/>
              </w:rPr>
              <w:t>Директор</w:t>
            </w:r>
          </w:p>
          <w:p w:rsidR="00F455F6" w:rsidRPr="00FF3383" w:rsidRDefault="00F455F6" w:rsidP="0035583E">
            <w:pPr>
              <w:widowControl/>
              <w:spacing w:before="0"/>
              <w:ind w:firstLine="0"/>
              <w:jc w:val="left"/>
              <w:rPr>
                <w:sz w:val="20"/>
              </w:rPr>
            </w:pPr>
            <w:r w:rsidRPr="00FF3383">
              <w:rPr>
                <w:sz w:val="20"/>
              </w:rPr>
              <w:t>_________________ /</w:t>
            </w:r>
            <w:r>
              <w:t xml:space="preserve"> </w:t>
            </w:r>
            <w:r>
              <w:rPr>
                <w:sz w:val="20"/>
              </w:rPr>
              <w:t>А.М. Явися</w:t>
            </w:r>
            <w:r w:rsidRPr="00FF3383">
              <w:rPr>
                <w:sz w:val="20"/>
              </w:rPr>
              <w:t>/</w:t>
            </w:r>
          </w:p>
          <w:p w:rsidR="00F455F6" w:rsidRPr="00FF3383" w:rsidRDefault="00F455F6" w:rsidP="0035583E">
            <w:pPr>
              <w:widowControl/>
              <w:spacing w:before="0"/>
              <w:ind w:firstLine="0"/>
              <w:jc w:val="left"/>
              <w:rPr>
                <w:sz w:val="20"/>
              </w:rPr>
            </w:pPr>
            <w:r w:rsidRPr="00FF3383">
              <w:rPr>
                <w:sz w:val="20"/>
              </w:rPr>
              <w:t>М.П.</w:t>
            </w:r>
          </w:p>
          <w:p w:rsidR="00F455F6" w:rsidRPr="00FF3383" w:rsidRDefault="00F455F6" w:rsidP="0035583E">
            <w:pPr>
              <w:widowControl/>
              <w:spacing w:before="0"/>
              <w:ind w:firstLine="0"/>
              <w:jc w:val="left"/>
              <w:rPr>
                <w:sz w:val="20"/>
              </w:rPr>
            </w:pPr>
          </w:p>
        </w:tc>
      </w:tr>
    </w:tbl>
    <w:p w:rsidR="0013434A" w:rsidRDefault="0013434A" w:rsidP="0013434A">
      <w:pPr>
        <w:rPr>
          <w:sz w:val="20"/>
        </w:rPr>
      </w:pPr>
      <w:r>
        <w:rPr>
          <w:sz w:val="20"/>
        </w:rPr>
        <w:br w:type="page"/>
      </w:r>
    </w:p>
    <w:p w:rsidR="0013434A" w:rsidRPr="00885358" w:rsidRDefault="0013434A" w:rsidP="0013434A">
      <w:pPr>
        <w:tabs>
          <w:tab w:val="left" w:pos="2130"/>
        </w:tabs>
        <w:jc w:val="right"/>
        <w:rPr>
          <w:szCs w:val="24"/>
        </w:rPr>
      </w:pPr>
      <w:r w:rsidRPr="00885358">
        <w:rPr>
          <w:szCs w:val="24"/>
        </w:rPr>
        <w:lastRenderedPageBreak/>
        <w:t>Приложение №4</w:t>
      </w:r>
    </w:p>
    <w:p w:rsidR="0013434A" w:rsidRPr="00885358" w:rsidRDefault="0013434A" w:rsidP="0013434A">
      <w:pPr>
        <w:tabs>
          <w:tab w:val="left" w:pos="2130"/>
        </w:tabs>
        <w:jc w:val="right"/>
        <w:rPr>
          <w:szCs w:val="24"/>
        </w:rPr>
      </w:pPr>
      <w:r w:rsidRPr="00885358">
        <w:rPr>
          <w:szCs w:val="24"/>
        </w:rPr>
        <w:t>к Договору лизинга № ______</w:t>
      </w:r>
    </w:p>
    <w:p w:rsidR="0013434A" w:rsidRPr="00885358" w:rsidRDefault="0013434A" w:rsidP="0013434A">
      <w:pPr>
        <w:tabs>
          <w:tab w:val="left" w:pos="2130"/>
        </w:tabs>
        <w:jc w:val="right"/>
        <w:rPr>
          <w:szCs w:val="24"/>
        </w:rPr>
      </w:pPr>
      <w:r w:rsidRPr="00885358">
        <w:rPr>
          <w:szCs w:val="24"/>
        </w:rPr>
        <w:t>от «____» _________ 2019 г.</w:t>
      </w:r>
    </w:p>
    <w:p w:rsidR="0013434A" w:rsidRPr="00FF3383" w:rsidRDefault="0013434A" w:rsidP="0013434A">
      <w:pPr>
        <w:pStyle w:val="1"/>
        <w:jc w:val="center"/>
        <w:rPr>
          <w:rFonts w:ascii="Times New Roman" w:hAnsi="Times New Roman"/>
          <w:sz w:val="28"/>
        </w:rPr>
      </w:pPr>
      <w:r w:rsidRPr="00FF3383">
        <w:rPr>
          <w:rFonts w:ascii="Times New Roman" w:hAnsi="Times New Roman"/>
          <w:sz w:val="28"/>
        </w:rPr>
        <w:t>АКТ</w:t>
      </w:r>
    </w:p>
    <w:p w:rsidR="0013434A" w:rsidRPr="00FF3383" w:rsidRDefault="0013434A" w:rsidP="0013434A">
      <w:pPr>
        <w:pStyle w:val="1"/>
        <w:jc w:val="center"/>
        <w:rPr>
          <w:rFonts w:ascii="Times New Roman" w:hAnsi="Times New Roman"/>
          <w:sz w:val="28"/>
        </w:rPr>
      </w:pPr>
      <w:r w:rsidRPr="00FF3383">
        <w:rPr>
          <w:rFonts w:ascii="Times New Roman" w:hAnsi="Times New Roman"/>
          <w:sz w:val="28"/>
        </w:rPr>
        <w:t>приема-передачи предмета лизинга</w:t>
      </w:r>
    </w:p>
    <w:p w:rsidR="0013434A" w:rsidRDefault="0013434A" w:rsidP="0013434A">
      <w:pPr>
        <w:widowControl/>
        <w:spacing w:before="0"/>
        <w:ind w:firstLine="0"/>
        <w:jc w:val="left"/>
        <w:rPr>
          <w:szCs w:val="24"/>
        </w:rPr>
      </w:pPr>
    </w:p>
    <w:p w:rsidR="0013434A" w:rsidRPr="00FF3383" w:rsidRDefault="0013434A" w:rsidP="0013434A">
      <w:pPr>
        <w:widowControl/>
        <w:spacing w:before="0"/>
        <w:ind w:firstLine="0"/>
        <w:jc w:val="left"/>
        <w:rPr>
          <w:szCs w:val="24"/>
        </w:rPr>
      </w:pPr>
      <w:r w:rsidRPr="00FF3383">
        <w:rPr>
          <w:szCs w:val="24"/>
        </w:rPr>
        <w:t>г.  ____________                                                                "____" ____________ 20__г.</w:t>
      </w:r>
    </w:p>
    <w:p w:rsidR="0013434A" w:rsidRPr="00FF3383" w:rsidRDefault="0013434A" w:rsidP="0013434A">
      <w:pPr>
        <w:widowControl/>
        <w:spacing w:before="0"/>
        <w:ind w:firstLine="0"/>
        <w:jc w:val="left"/>
        <w:rPr>
          <w:szCs w:val="24"/>
        </w:rPr>
      </w:pPr>
    </w:p>
    <w:p w:rsidR="0013434A" w:rsidRPr="00FF3383" w:rsidRDefault="0013434A" w:rsidP="0013434A">
      <w:pPr>
        <w:widowControl/>
        <w:spacing w:before="0"/>
        <w:ind w:firstLine="0"/>
        <w:jc w:val="left"/>
        <w:rPr>
          <w:szCs w:val="24"/>
        </w:rPr>
      </w:pPr>
      <w:proofErr w:type="gramStart"/>
      <w:r w:rsidRPr="00FF3383">
        <w:rPr>
          <w:szCs w:val="24"/>
        </w:rPr>
        <w:t>_____________________________________,</w:t>
      </w:r>
      <w:r>
        <w:rPr>
          <w:szCs w:val="24"/>
        </w:rPr>
        <w:t xml:space="preserve"> </w:t>
      </w:r>
      <w:r w:rsidRPr="00FF3383">
        <w:rPr>
          <w:szCs w:val="24"/>
        </w:rPr>
        <w:t xml:space="preserve">именуемое в дальнейшем «Лизингодатель», в лице _____________________________, действующего на основании ___________, с одной стороны, и </w:t>
      </w:r>
      <w:r w:rsidR="00F455F6" w:rsidRPr="00F455F6">
        <w:rPr>
          <w:szCs w:val="24"/>
        </w:rPr>
        <w:t xml:space="preserve">Негосударственное учреждение здравоохранения «Дорожная клиническая больница имени </w:t>
      </w:r>
      <w:proofErr w:type="spellStart"/>
      <w:r w:rsidR="00F455F6" w:rsidRPr="00F455F6">
        <w:rPr>
          <w:szCs w:val="24"/>
        </w:rPr>
        <w:t>Н.А.Семашко</w:t>
      </w:r>
      <w:proofErr w:type="spellEnd"/>
      <w:r w:rsidR="00F455F6" w:rsidRPr="00F455F6">
        <w:rPr>
          <w:szCs w:val="24"/>
        </w:rPr>
        <w:t xml:space="preserve"> на станции Люблино </w:t>
      </w:r>
      <w:r w:rsidR="000C018E">
        <w:rPr>
          <w:szCs w:val="24"/>
        </w:rPr>
        <w:t>ОАО</w:t>
      </w:r>
      <w:r w:rsidR="00F455F6" w:rsidRPr="00F455F6">
        <w:rPr>
          <w:szCs w:val="24"/>
        </w:rPr>
        <w:t xml:space="preserve"> «</w:t>
      </w:r>
      <w:r w:rsidR="000C018E">
        <w:rPr>
          <w:szCs w:val="24"/>
        </w:rPr>
        <w:t>РЖД</w:t>
      </w:r>
      <w:r w:rsidR="00F455F6" w:rsidRPr="00F455F6">
        <w:rPr>
          <w:szCs w:val="24"/>
        </w:rPr>
        <w:t>»</w:t>
      </w:r>
      <w:r w:rsidRPr="00725CC6">
        <w:rPr>
          <w:szCs w:val="24"/>
        </w:rPr>
        <w:t xml:space="preserve">, </w:t>
      </w:r>
      <w:r w:rsidRPr="00FF3383">
        <w:rPr>
          <w:szCs w:val="24"/>
        </w:rPr>
        <w:t>именуемое в дальнейшем «Лизингополучатель»,</w:t>
      </w:r>
      <w:r w:rsidRPr="00725CC6">
        <w:rPr>
          <w:szCs w:val="24"/>
        </w:rPr>
        <w:t xml:space="preserve"> в лице </w:t>
      </w:r>
      <w:r w:rsidR="000C018E">
        <w:rPr>
          <w:szCs w:val="24"/>
        </w:rPr>
        <w:t>директора</w:t>
      </w:r>
      <w:r>
        <w:rPr>
          <w:szCs w:val="24"/>
        </w:rPr>
        <w:t xml:space="preserve"> </w:t>
      </w:r>
      <w:proofErr w:type="spellStart"/>
      <w:r w:rsidR="000C018E" w:rsidRPr="000C018E">
        <w:rPr>
          <w:szCs w:val="24"/>
        </w:rPr>
        <w:t>Явиси</w:t>
      </w:r>
      <w:proofErr w:type="spellEnd"/>
      <w:r w:rsidR="000C018E" w:rsidRPr="000C018E">
        <w:rPr>
          <w:szCs w:val="24"/>
        </w:rPr>
        <w:t xml:space="preserve"> Андрея Михайловича</w:t>
      </w:r>
      <w:r w:rsidRPr="00FF3383">
        <w:rPr>
          <w:szCs w:val="24"/>
        </w:rPr>
        <w:t xml:space="preserve">, действующего на основании Устава, с другой стороны, вместе именуемые Стороны, подписали настоящий акт о нижеследующем: </w:t>
      </w:r>
      <w:proofErr w:type="gramEnd"/>
    </w:p>
    <w:p w:rsidR="0013434A" w:rsidRPr="00FF3383" w:rsidRDefault="0013434A" w:rsidP="0013434A">
      <w:pPr>
        <w:widowControl/>
        <w:spacing w:before="0"/>
        <w:ind w:firstLine="0"/>
        <w:jc w:val="left"/>
        <w:rPr>
          <w:szCs w:val="24"/>
        </w:rPr>
      </w:pPr>
    </w:p>
    <w:p w:rsidR="0013434A" w:rsidRPr="00FF3383" w:rsidRDefault="0013434A" w:rsidP="0013434A">
      <w:pPr>
        <w:widowControl/>
        <w:spacing w:before="0"/>
        <w:ind w:firstLine="0"/>
        <w:jc w:val="left"/>
        <w:rPr>
          <w:szCs w:val="24"/>
        </w:rPr>
      </w:pPr>
      <w:r w:rsidRPr="00FF3383">
        <w:rPr>
          <w:szCs w:val="24"/>
        </w:rPr>
        <w:t xml:space="preserve">Лизингодатель передал, а Лизингополучатель принял следующее имущество в качестве Предмета лизинга:  </w:t>
      </w:r>
    </w:p>
    <w:p w:rsidR="0013434A" w:rsidRPr="00FF3383" w:rsidRDefault="0013434A" w:rsidP="0013434A">
      <w:pPr>
        <w:widowControl/>
        <w:spacing w:before="0"/>
        <w:ind w:firstLine="0"/>
        <w:jc w:val="left"/>
        <w:rPr>
          <w:szCs w:val="24"/>
        </w:rPr>
      </w:pPr>
    </w:p>
    <w:tbl>
      <w:tblPr>
        <w:tblW w:w="9645" w:type="dxa"/>
        <w:tblInd w:w="108" w:type="dxa"/>
        <w:tblLayout w:type="fixed"/>
        <w:tblLook w:val="04A0" w:firstRow="1" w:lastRow="0" w:firstColumn="1" w:lastColumn="0" w:noHBand="0" w:noVBand="1"/>
      </w:tblPr>
      <w:tblGrid>
        <w:gridCol w:w="567"/>
        <w:gridCol w:w="3830"/>
        <w:gridCol w:w="993"/>
        <w:gridCol w:w="1418"/>
        <w:gridCol w:w="1702"/>
        <w:gridCol w:w="1135"/>
      </w:tblGrid>
      <w:tr w:rsidR="0013434A" w:rsidRPr="00FF3383" w:rsidTr="0035583E">
        <w:trPr>
          <w:trHeight w:val="25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3434A" w:rsidRPr="00FF3383" w:rsidRDefault="0013434A" w:rsidP="0035583E">
            <w:pPr>
              <w:widowControl/>
              <w:spacing w:before="0"/>
              <w:ind w:firstLine="0"/>
              <w:jc w:val="left"/>
              <w:rPr>
                <w:szCs w:val="24"/>
              </w:rPr>
            </w:pPr>
            <w:r w:rsidRPr="00FF3383">
              <w:rPr>
                <w:szCs w:val="24"/>
              </w:rPr>
              <w:t xml:space="preserve">№ </w:t>
            </w:r>
            <w:proofErr w:type="gramStart"/>
            <w:r w:rsidRPr="00FF3383">
              <w:rPr>
                <w:szCs w:val="24"/>
              </w:rPr>
              <w:t>п</w:t>
            </w:r>
            <w:proofErr w:type="gramEnd"/>
            <w:r w:rsidRPr="00FF3383">
              <w:rPr>
                <w:szCs w:val="24"/>
              </w:rPr>
              <w:t>/п</w:t>
            </w:r>
          </w:p>
        </w:tc>
        <w:tc>
          <w:tcPr>
            <w:tcW w:w="3828" w:type="dxa"/>
            <w:tcBorders>
              <w:top w:val="single" w:sz="4" w:space="0" w:color="auto"/>
              <w:left w:val="nil"/>
              <w:bottom w:val="single" w:sz="4" w:space="0" w:color="auto"/>
              <w:right w:val="single" w:sz="4" w:space="0" w:color="auto"/>
            </w:tcBorders>
            <w:noWrap/>
            <w:vAlign w:val="center"/>
            <w:hideMark/>
          </w:tcPr>
          <w:p w:rsidR="0013434A" w:rsidRPr="00FF3383" w:rsidRDefault="0013434A" w:rsidP="0035583E">
            <w:pPr>
              <w:widowControl/>
              <w:spacing w:before="0"/>
              <w:ind w:firstLine="0"/>
              <w:jc w:val="left"/>
              <w:rPr>
                <w:szCs w:val="24"/>
              </w:rPr>
            </w:pPr>
            <w:r w:rsidRPr="00FF3383">
              <w:rPr>
                <w:szCs w:val="24"/>
              </w:rPr>
              <w:t>Наименование</w:t>
            </w:r>
          </w:p>
        </w:tc>
        <w:tc>
          <w:tcPr>
            <w:tcW w:w="992" w:type="dxa"/>
            <w:tcBorders>
              <w:top w:val="single" w:sz="4" w:space="0" w:color="auto"/>
              <w:left w:val="nil"/>
              <w:bottom w:val="single" w:sz="4" w:space="0" w:color="auto"/>
              <w:right w:val="single" w:sz="4" w:space="0" w:color="auto"/>
            </w:tcBorders>
            <w:vAlign w:val="center"/>
            <w:hideMark/>
          </w:tcPr>
          <w:p w:rsidR="0013434A" w:rsidRPr="00FF3383" w:rsidRDefault="0013434A" w:rsidP="0035583E">
            <w:pPr>
              <w:widowControl/>
              <w:spacing w:before="0"/>
              <w:ind w:firstLine="0"/>
              <w:jc w:val="left"/>
              <w:rPr>
                <w:szCs w:val="24"/>
              </w:rPr>
            </w:pPr>
            <w:r w:rsidRPr="00FF3383">
              <w:rPr>
                <w:szCs w:val="24"/>
              </w:rPr>
              <w:t xml:space="preserve">Кол-во </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434A" w:rsidRPr="00FF3383" w:rsidRDefault="0013434A" w:rsidP="0035583E">
            <w:pPr>
              <w:widowControl/>
              <w:spacing w:before="0"/>
              <w:ind w:firstLine="0"/>
              <w:jc w:val="left"/>
              <w:rPr>
                <w:szCs w:val="24"/>
              </w:rPr>
            </w:pPr>
            <w:r w:rsidRPr="00FF3383">
              <w:rPr>
                <w:szCs w:val="24"/>
              </w:rPr>
              <w:t>Серийный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3434A" w:rsidRPr="00FF3383" w:rsidRDefault="0013434A" w:rsidP="0035583E">
            <w:pPr>
              <w:widowControl/>
              <w:spacing w:before="0"/>
              <w:ind w:firstLine="0"/>
              <w:jc w:val="left"/>
              <w:rPr>
                <w:szCs w:val="24"/>
              </w:rPr>
            </w:pPr>
            <w:r w:rsidRPr="00FF3383">
              <w:rPr>
                <w:szCs w:val="24"/>
              </w:rPr>
              <w:t>Страна производства</w:t>
            </w:r>
          </w:p>
        </w:tc>
        <w:tc>
          <w:tcPr>
            <w:tcW w:w="1134" w:type="dxa"/>
            <w:tcBorders>
              <w:top w:val="single" w:sz="4" w:space="0" w:color="auto"/>
              <w:left w:val="nil"/>
              <w:bottom w:val="single" w:sz="4" w:space="0" w:color="auto"/>
              <w:right w:val="single" w:sz="4" w:space="0" w:color="auto"/>
            </w:tcBorders>
            <w:noWrap/>
            <w:vAlign w:val="center"/>
            <w:hideMark/>
          </w:tcPr>
          <w:p w:rsidR="0013434A" w:rsidRPr="00FF3383" w:rsidRDefault="0013434A" w:rsidP="0035583E">
            <w:pPr>
              <w:widowControl/>
              <w:spacing w:before="0"/>
              <w:ind w:firstLine="0"/>
              <w:jc w:val="left"/>
              <w:rPr>
                <w:szCs w:val="24"/>
              </w:rPr>
            </w:pPr>
            <w:r w:rsidRPr="00FF3383">
              <w:rPr>
                <w:szCs w:val="24"/>
              </w:rPr>
              <w:t xml:space="preserve">Год выпуска </w:t>
            </w:r>
          </w:p>
        </w:tc>
      </w:tr>
      <w:tr w:rsidR="0013434A" w:rsidRPr="00FF3383" w:rsidTr="0035583E">
        <w:trPr>
          <w:trHeight w:val="505"/>
        </w:trPr>
        <w:tc>
          <w:tcPr>
            <w:tcW w:w="567" w:type="dxa"/>
            <w:tcBorders>
              <w:top w:val="nil"/>
              <w:left w:val="single" w:sz="4" w:space="0" w:color="auto"/>
              <w:bottom w:val="single" w:sz="4" w:space="0" w:color="auto"/>
              <w:right w:val="single" w:sz="4" w:space="0" w:color="auto"/>
            </w:tcBorders>
            <w:noWrap/>
            <w:vAlign w:val="center"/>
            <w:hideMark/>
          </w:tcPr>
          <w:p w:rsidR="0013434A" w:rsidRPr="00FF3383" w:rsidRDefault="0013434A" w:rsidP="0035583E">
            <w:pPr>
              <w:widowControl/>
              <w:spacing w:before="0"/>
              <w:ind w:firstLine="0"/>
              <w:jc w:val="left"/>
              <w:rPr>
                <w:szCs w:val="24"/>
              </w:rPr>
            </w:pPr>
            <w:r w:rsidRPr="00FF3383">
              <w:rPr>
                <w:szCs w:val="24"/>
              </w:rPr>
              <w:t>1.</w:t>
            </w:r>
          </w:p>
        </w:tc>
        <w:tc>
          <w:tcPr>
            <w:tcW w:w="3828" w:type="dxa"/>
            <w:tcBorders>
              <w:top w:val="nil"/>
              <w:left w:val="nil"/>
              <w:bottom w:val="single" w:sz="4" w:space="0" w:color="auto"/>
              <w:right w:val="single" w:sz="4" w:space="0" w:color="auto"/>
            </w:tcBorders>
            <w:vAlign w:val="center"/>
            <w:hideMark/>
          </w:tcPr>
          <w:p w:rsidR="0013434A" w:rsidRPr="00FF3383" w:rsidRDefault="0013434A" w:rsidP="0035583E">
            <w:pPr>
              <w:widowControl/>
              <w:spacing w:before="0"/>
              <w:ind w:firstLine="0"/>
              <w:jc w:val="left"/>
              <w:rPr>
                <w:szCs w:val="24"/>
              </w:rPr>
            </w:pPr>
          </w:p>
        </w:tc>
        <w:tc>
          <w:tcPr>
            <w:tcW w:w="992" w:type="dxa"/>
            <w:tcBorders>
              <w:top w:val="single" w:sz="4" w:space="0" w:color="auto"/>
              <w:left w:val="nil"/>
              <w:bottom w:val="single" w:sz="4" w:space="0" w:color="auto"/>
              <w:right w:val="single" w:sz="4" w:space="0" w:color="auto"/>
            </w:tcBorders>
          </w:tcPr>
          <w:p w:rsidR="0013434A" w:rsidRPr="00FF3383" w:rsidRDefault="0013434A" w:rsidP="0035583E">
            <w:pPr>
              <w:widowControl/>
              <w:spacing w:before="0"/>
              <w:ind w:firstLine="0"/>
              <w:jc w:val="left"/>
              <w:rPr>
                <w:szCs w:val="24"/>
              </w:rPr>
            </w:pPr>
          </w:p>
        </w:tc>
        <w:tc>
          <w:tcPr>
            <w:tcW w:w="1417" w:type="dxa"/>
            <w:tcBorders>
              <w:top w:val="single" w:sz="4" w:space="0" w:color="auto"/>
              <w:left w:val="single" w:sz="4" w:space="0" w:color="auto"/>
              <w:bottom w:val="single" w:sz="4" w:space="0" w:color="auto"/>
              <w:right w:val="single" w:sz="4" w:space="0" w:color="auto"/>
            </w:tcBorders>
          </w:tcPr>
          <w:p w:rsidR="0013434A" w:rsidRPr="00FF3383" w:rsidRDefault="0013434A" w:rsidP="0035583E">
            <w:pPr>
              <w:widowControl/>
              <w:spacing w:before="0"/>
              <w:ind w:firstLine="0"/>
              <w:jc w:val="left"/>
              <w:rPr>
                <w:szCs w:val="24"/>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3434A" w:rsidRPr="00FF3383" w:rsidRDefault="0013434A" w:rsidP="0035583E">
            <w:pPr>
              <w:widowControl/>
              <w:spacing w:before="0"/>
              <w:ind w:firstLine="0"/>
              <w:jc w:val="left"/>
              <w:rPr>
                <w:szCs w:val="24"/>
              </w:rPr>
            </w:pPr>
          </w:p>
        </w:tc>
        <w:tc>
          <w:tcPr>
            <w:tcW w:w="1134" w:type="dxa"/>
            <w:tcBorders>
              <w:top w:val="nil"/>
              <w:left w:val="nil"/>
              <w:bottom w:val="single" w:sz="4" w:space="0" w:color="auto"/>
              <w:right w:val="single" w:sz="4" w:space="0" w:color="auto"/>
            </w:tcBorders>
            <w:noWrap/>
            <w:vAlign w:val="center"/>
            <w:hideMark/>
          </w:tcPr>
          <w:p w:rsidR="0013434A" w:rsidRPr="00FF3383" w:rsidRDefault="0013434A" w:rsidP="0035583E">
            <w:pPr>
              <w:widowControl/>
              <w:spacing w:before="0"/>
              <w:ind w:firstLine="0"/>
              <w:jc w:val="left"/>
              <w:rPr>
                <w:szCs w:val="24"/>
              </w:rPr>
            </w:pPr>
          </w:p>
        </w:tc>
      </w:tr>
    </w:tbl>
    <w:p w:rsidR="0013434A" w:rsidRPr="00FF3383" w:rsidRDefault="0013434A" w:rsidP="0013434A">
      <w:pPr>
        <w:widowControl/>
        <w:spacing w:before="0"/>
        <w:ind w:firstLine="0"/>
        <w:jc w:val="left"/>
        <w:rPr>
          <w:szCs w:val="24"/>
        </w:rPr>
      </w:pPr>
    </w:p>
    <w:p w:rsidR="0013434A" w:rsidRPr="00FF3383" w:rsidRDefault="0013434A" w:rsidP="0013434A">
      <w:pPr>
        <w:widowControl/>
        <w:spacing w:before="0"/>
        <w:ind w:firstLine="0"/>
        <w:jc w:val="left"/>
        <w:rPr>
          <w:szCs w:val="24"/>
        </w:rPr>
      </w:pPr>
      <w:r w:rsidRPr="00FF3383">
        <w:rPr>
          <w:szCs w:val="24"/>
        </w:rPr>
        <w:t xml:space="preserve">2. Лизингополучатель признает действительность всех договоренностей, указанных в договоре лизинга. </w:t>
      </w:r>
    </w:p>
    <w:p w:rsidR="0013434A" w:rsidRPr="00FF3383" w:rsidRDefault="0013434A" w:rsidP="0013434A">
      <w:pPr>
        <w:widowControl/>
        <w:spacing w:before="0"/>
        <w:ind w:firstLine="0"/>
        <w:jc w:val="left"/>
        <w:rPr>
          <w:szCs w:val="24"/>
        </w:rPr>
      </w:pPr>
    </w:p>
    <w:p w:rsidR="0013434A" w:rsidRPr="00FF3383" w:rsidRDefault="0013434A" w:rsidP="0013434A">
      <w:pPr>
        <w:widowControl/>
        <w:spacing w:before="0"/>
        <w:ind w:firstLine="0"/>
        <w:jc w:val="left"/>
        <w:rPr>
          <w:szCs w:val="24"/>
        </w:rPr>
      </w:pPr>
      <w:r w:rsidRPr="00FF3383">
        <w:rPr>
          <w:szCs w:val="24"/>
        </w:rPr>
        <w:t xml:space="preserve">3. Состояние вышеуказанного имущества на момент передачи соответствует требованиям, указанным в заявке Лизингополучателя. </w:t>
      </w:r>
    </w:p>
    <w:p w:rsidR="0013434A" w:rsidRPr="00FF3383" w:rsidRDefault="0013434A" w:rsidP="0013434A">
      <w:pPr>
        <w:widowControl/>
        <w:spacing w:before="0"/>
        <w:ind w:firstLine="0"/>
        <w:jc w:val="left"/>
        <w:rPr>
          <w:szCs w:val="24"/>
        </w:rPr>
      </w:pPr>
    </w:p>
    <w:p w:rsidR="0013434A" w:rsidRPr="00FF3383" w:rsidRDefault="0013434A" w:rsidP="0013434A">
      <w:pPr>
        <w:widowControl/>
        <w:spacing w:before="0"/>
        <w:ind w:firstLine="0"/>
        <w:jc w:val="left"/>
        <w:rPr>
          <w:szCs w:val="24"/>
        </w:rPr>
      </w:pPr>
      <w:r w:rsidRPr="00FF3383">
        <w:rPr>
          <w:szCs w:val="24"/>
        </w:rPr>
        <w:t>4. В комплекте с оборудованием Лизингодатель передал, а Лизингополучатель принял все необходимые документы, без которых Лизингополучатель не может пользоваться предметом лизинга в соответствии с его назначением.</w:t>
      </w:r>
    </w:p>
    <w:p w:rsidR="0013434A" w:rsidRPr="00FF3383" w:rsidRDefault="0013434A" w:rsidP="0013434A">
      <w:pPr>
        <w:widowControl/>
        <w:spacing w:before="0"/>
        <w:ind w:firstLine="0"/>
        <w:jc w:val="left"/>
        <w:rPr>
          <w:szCs w:val="24"/>
        </w:rPr>
      </w:pPr>
    </w:p>
    <w:p w:rsidR="0013434A" w:rsidRPr="00FF3383" w:rsidRDefault="0013434A" w:rsidP="0013434A">
      <w:pPr>
        <w:widowControl/>
        <w:spacing w:before="0"/>
        <w:ind w:firstLine="0"/>
        <w:jc w:val="left"/>
        <w:rPr>
          <w:szCs w:val="24"/>
        </w:rPr>
      </w:pPr>
    </w:p>
    <w:p w:rsidR="0013434A" w:rsidRPr="00FF3383" w:rsidRDefault="0013434A" w:rsidP="0013434A">
      <w:pPr>
        <w:widowControl/>
        <w:spacing w:before="0"/>
        <w:ind w:firstLine="0"/>
        <w:jc w:val="left"/>
        <w:rPr>
          <w:szCs w:val="24"/>
        </w:rPr>
      </w:pPr>
    </w:p>
    <w:tbl>
      <w:tblPr>
        <w:tblW w:w="9923" w:type="dxa"/>
        <w:tblInd w:w="108" w:type="dxa"/>
        <w:tblLook w:val="04A0" w:firstRow="1" w:lastRow="0" w:firstColumn="1" w:lastColumn="0" w:noHBand="0" w:noVBand="1"/>
      </w:tblPr>
      <w:tblGrid>
        <w:gridCol w:w="5103"/>
        <w:gridCol w:w="4820"/>
      </w:tblGrid>
      <w:tr w:rsidR="00F455F6" w:rsidRPr="00FF3383" w:rsidTr="0035583E">
        <w:tc>
          <w:tcPr>
            <w:tcW w:w="5103" w:type="dxa"/>
          </w:tcPr>
          <w:p w:rsidR="00F455F6" w:rsidRPr="00FF3383" w:rsidRDefault="00F455F6" w:rsidP="0035583E">
            <w:pPr>
              <w:widowControl/>
              <w:spacing w:before="0"/>
              <w:ind w:firstLine="0"/>
              <w:jc w:val="left"/>
              <w:rPr>
                <w:szCs w:val="24"/>
              </w:rPr>
            </w:pPr>
            <w:r w:rsidRPr="00FF3383">
              <w:rPr>
                <w:szCs w:val="24"/>
              </w:rPr>
              <w:br w:type="page"/>
              <w:t xml:space="preserve">Лизингодатель: </w:t>
            </w:r>
          </w:p>
          <w:p w:rsidR="00F455F6" w:rsidRPr="00FF3383" w:rsidRDefault="00F455F6" w:rsidP="0035583E">
            <w:pPr>
              <w:widowControl/>
              <w:spacing w:before="0"/>
              <w:ind w:firstLine="0"/>
              <w:jc w:val="left"/>
              <w:rPr>
                <w:szCs w:val="24"/>
              </w:rPr>
            </w:pPr>
          </w:p>
          <w:p w:rsidR="00F455F6" w:rsidRPr="00FF3383" w:rsidRDefault="00F455F6" w:rsidP="0035583E">
            <w:pPr>
              <w:widowControl/>
              <w:spacing w:before="0"/>
              <w:ind w:firstLine="0"/>
              <w:jc w:val="left"/>
              <w:rPr>
                <w:szCs w:val="24"/>
              </w:rPr>
            </w:pPr>
            <w:r w:rsidRPr="00FF3383">
              <w:rPr>
                <w:szCs w:val="24"/>
              </w:rPr>
              <w:t>Директор</w:t>
            </w:r>
          </w:p>
          <w:p w:rsidR="00F455F6" w:rsidRPr="00FF3383" w:rsidRDefault="00F455F6" w:rsidP="0035583E">
            <w:pPr>
              <w:widowControl/>
              <w:spacing w:before="0"/>
              <w:ind w:firstLine="0"/>
              <w:jc w:val="left"/>
              <w:rPr>
                <w:szCs w:val="24"/>
              </w:rPr>
            </w:pPr>
          </w:p>
          <w:p w:rsidR="00F455F6" w:rsidRPr="00FF3383" w:rsidRDefault="00F455F6" w:rsidP="0035583E">
            <w:pPr>
              <w:widowControl/>
              <w:spacing w:before="0"/>
              <w:ind w:firstLine="0"/>
              <w:jc w:val="left"/>
              <w:rPr>
                <w:szCs w:val="24"/>
              </w:rPr>
            </w:pPr>
          </w:p>
          <w:p w:rsidR="00F455F6" w:rsidRPr="00FF3383" w:rsidRDefault="00F455F6" w:rsidP="0035583E">
            <w:pPr>
              <w:widowControl/>
              <w:spacing w:before="0"/>
              <w:ind w:firstLine="0"/>
              <w:jc w:val="left"/>
              <w:rPr>
                <w:szCs w:val="24"/>
              </w:rPr>
            </w:pPr>
            <w:r w:rsidRPr="00FF3383">
              <w:rPr>
                <w:szCs w:val="24"/>
              </w:rPr>
              <w:t>___________ /__________________/</w:t>
            </w:r>
          </w:p>
          <w:p w:rsidR="00F455F6" w:rsidRPr="00FF3383" w:rsidRDefault="00F455F6" w:rsidP="0035583E">
            <w:pPr>
              <w:widowControl/>
              <w:spacing w:before="0"/>
              <w:ind w:firstLine="0"/>
              <w:jc w:val="left"/>
              <w:rPr>
                <w:szCs w:val="24"/>
              </w:rPr>
            </w:pPr>
          </w:p>
          <w:p w:rsidR="00F455F6" w:rsidRPr="00FF3383" w:rsidRDefault="00F455F6" w:rsidP="0035583E">
            <w:pPr>
              <w:widowControl/>
              <w:spacing w:before="0"/>
              <w:ind w:firstLine="0"/>
              <w:jc w:val="left"/>
              <w:rPr>
                <w:szCs w:val="24"/>
              </w:rPr>
            </w:pPr>
            <w:r w:rsidRPr="00FF3383">
              <w:rPr>
                <w:szCs w:val="24"/>
              </w:rPr>
              <w:t xml:space="preserve">М.П. </w:t>
            </w:r>
          </w:p>
          <w:p w:rsidR="00F455F6" w:rsidRPr="00FF3383" w:rsidRDefault="00F455F6" w:rsidP="0035583E">
            <w:pPr>
              <w:widowControl/>
              <w:spacing w:before="0"/>
              <w:ind w:firstLine="0"/>
              <w:jc w:val="left"/>
              <w:rPr>
                <w:szCs w:val="24"/>
              </w:rPr>
            </w:pPr>
          </w:p>
        </w:tc>
        <w:tc>
          <w:tcPr>
            <w:tcW w:w="4820" w:type="dxa"/>
          </w:tcPr>
          <w:p w:rsidR="00F455F6" w:rsidRDefault="00F455F6" w:rsidP="0035583E">
            <w:pPr>
              <w:widowControl/>
              <w:spacing w:before="0"/>
              <w:ind w:firstLine="0"/>
              <w:jc w:val="left"/>
              <w:rPr>
                <w:szCs w:val="24"/>
              </w:rPr>
            </w:pPr>
            <w:r w:rsidRPr="00FF3383">
              <w:rPr>
                <w:szCs w:val="24"/>
              </w:rPr>
              <w:t xml:space="preserve">Лизингополучатель: </w:t>
            </w:r>
          </w:p>
          <w:p w:rsidR="00F455F6" w:rsidRDefault="00F455F6" w:rsidP="0035583E">
            <w:pPr>
              <w:widowControl/>
              <w:spacing w:before="0"/>
              <w:ind w:firstLine="0"/>
              <w:jc w:val="left"/>
              <w:rPr>
                <w:szCs w:val="24"/>
              </w:rPr>
            </w:pPr>
          </w:p>
          <w:p w:rsidR="00F455F6" w:rsidRPr="003E06C0" w:rsidRDefault="00F455F6" w:rsidP="0035583E">
            <w:pPr>
              <w:widowControl/>
              <w:spacing w:before="0"/>
              <w:ind w:firstLine="0"/>
              <w:jc w:val="left"/>
              <w:rPr>
                <w:szCs w:val="24"/>
              </w:rPr>
            </w:pPr>
            <w:r>
              <w:rPr>
                <w:szCs w:val="24"/>
              </w:rPr>
              <w:t>Директор</w:t>
            </w:r>
          </w:p>
          <w:p w:rsidR="00F455F6" w:rsidRDefault="00F455F6" w:rsidP="0035583E">
            <w:pPr>
              <w:widowControl/>
              <w:spacing w:before="0"/>
              <w:ind w:firstLine="0"/>
              <w:jc w:val="left"/>
              <w:rPr>
                <w:szCs w:val="24"/>
              </w:rPr>
            </w:pPr>
          </w:p>
          <w:p w:rsidR="00F455F6" w:rsidRDefault="00F455F6" w:rsidP="0035583E">
            <w:pPr>
              <w:widowControl/>
              <w:spacing w:before="0"/>
              <w:ind w:firstLine="0"/>
              <w:jc w:val="left"/>
              <w:rPr>
                <w:szCs w:val="24"/>
              </w:rPr>
            </w:pPr>
          </w:p>
          <w:p w:rsidR="00F455F6" w:rsidRPr="003E06C0" w:rsidRDefault="00F455F6" w:rsidP="0035583E">
            <w:pPr>
              <w:widowControl/>
              <w:spacing w:before="0"/>
              <w:ind w:firstLine="0"/>
              <w:jc w:val="left"/>
              <w:rPr>
                <w:szCs w:val="24"/>
              </w:rPr>
            </w:pPr>
            <w:r w:rsidRPr="003E06C0">
              <w:rPr>
                <w:szCs w:val="24"/>
              </w:rPr>
              <w:t>_________________ /</w:t>
            </w:r>
            <w:r>
              <w:rPr>
                <w:szCs w:val="24"/>
              </w:rPr>
              <w:t>А.М. Явися</w:t>
            </w:r>
            <w:r w:rsidRPr="003E06C0">
              <w:rPr>
                <w:szCs w:val="24"/>
              </w:rPr>
              <w:t>/</w:t>
            </w:r>
          </w:p>
          <w:p w:rsidR="00F455F6" w:rsidRDefault="00F455F6" w:rsidP="0035583E">
            <w:pPr>
              <w:widowControl/>
              <w:spacing w:before="0"/>
              <w:ind w:firstLine="0"/>
              <w:jc w:val="left"/>
              <w:rPr>
                <w:szCs w:val="24"/>
              </w:rPr>
            </w:pPr>
          </w:p>
          <w:p w:rsidR="00F455F6" w:rsidRPr="003E06C0" w:rsidRDefault="00F455F6" w:rsidP="0035583E">
            <w:pPr>
              <w:widowControl/>
              <w:spacing w:before="0"/>
              <w:ind w:firstLine="0"/>
              <w:jc w:val="left"/>
              <w:rPr>
                <w:szCs w:val="24"/>
              </w:rPr>
            </w:pPr>
            <w:r w:rsidRPr="003E06C0">
              <w:rPr>
                <w:szCs w:val="24"/>
              </w:rPr>
              <w:t>М.П.</w:t>
            </w:r>
          </w:p>
          <w:p w:rsidR="00F455F6" w:rsidRPr="00FF3383" w:rsidRDefault="00F455F6" w:rsidP="0035583E">
            <w:pPr>
              <w:widowControl/>
              <w:spacing w:before="0"/>
              <w:ind w:firstLine="0"/>
              <w:jc w:val="left"/>
              <w:rPr>
                <w:szCs w:val="24"/>
              </w:rPr>
            </w:pPr>
          </w:p>
        </w:tc>
      </w:tr>
    </w:tbl>
    <w:p w:rsidR="0013434A" w:rsidRDefault="0013434A" w:rsidP="0013434A">
      <w:pPr>
        <w:rPr>
          <w:sz w:val="20"/>
        </w:rPr>
      </w:pPr>
    </w:p>
    <w:p w:rsidR="0013434A" w:rsidRDefault="0013434A" w:rsidP="0013434A">
      <w:pPr>
        <w:rPr>
          <w:sz w:val="20"/>
        </w:rPr>
      </w:pPr>
      <w:r>
        <w:rPr>
          <w:sz w:val="20"/>
        </w:rPr>
        <w:br w:type="page"/>
      </w:r>
    </w:p>
    <w:p w:rsidR="0013434A" w:rsidRPr="003E06C0" w:rsidRDefault="0013434A" w:rsidP="0013434A">
      <w:pPr>
        <w:tabs>
          <w:tab w:val="left" w:pos="2130"/>
        </w:tabs>
        <w:jc w:val="right"/>
        <w:rPr>
          <w:szCs w:val="24"/>
        </w:rPr>
      </w:pPr>
      <w:r w:rsidRPr="003E06C0">
        <w:rPr>
          <w:szCs w:val="24"/>
        </w:rPr>
        <w:lastRenderedPageBreak/>
        <w:t>Приложение №5</w:t>
      </w:r>
    </w:p>
    <w:p w:rsidR="0013434A" w:rsidRPr="003E06C0" w:rsidRDefault="0013434A" w:rsidP="0013434A">
      <w:pPr>
        <w:tabs>
          <w:tab w:val="left" w:pos="2130"/>
        </w:tabs>
        <w:jc w:val="right"/>
        <w:rPr>
          <w:szCs w:val="24"/>
        </w:rPr>
      </w:pPr>
      <w:r w:rsidRPr="003E06C0">
        <w:rPr>
          <w:szCs w:val="24"/>
        </w:rPr>
        <w:t>к Договору лизинга № ______</w:t>
      </w:r>
    </w:p>
    <w:p w:rsidR="0013434A" w:rsidRPr="003E06C0" w:rsidRDefault="0013434A" w:rsidP="0013434A">
      <w:pPr>
        <w:tabs>
          <w:tab w:val="left" w:pos="2130"/>
        </w:tabs>
        <w:jc w:val="right"/>
        <w:rPr>
          <w:szCs w:val="24"/>
        </w:rPr>
      </w:pPr>
      <w:r w:rsidRPr="003E06C0">
        <w:rPr>
          <w:szCs w:val="24"/>
        </w:rPr>
        <w:t>от «____» _________ 2019 г.</w:t>
      </w:r>
    </w:p>
    <w:p w:rsidR="0013434A" w:rsidRDefault="0013434A" w:rsidP="0013434A">
      <w:pPr>
        <w:pStyle w:val="ConsTitle"/>
        <w:widowControl/>
        <w:tabs>
          <w:tab w:val="left" w:pos="1620"/>
        </w:tabs>
        <w:rPr>
          <w:rFonts w:ascii="Times New Roman" w:hAnsi="Times New Roman"/>
          <w:sz w:val="28"/>
          <w:szCs w:val="28"/>
        </w:rPr>
      </w:pPr>
    </w:p>
    <w:p w:rsidR="0013434A" w:rsidRPr="00A46242" w:rsidRDefault="0013434A" w:rsidP="0013434A">
      <w:pPr>
        <w:jc w:val="center"/>
        <w:rPr>
          <w:b/>
          <w:sz w:val="28"/>
          <w:szCs w:val="28"/>
        </w:rPr>
      </w:pPr>
      <w:r w:rsidRPr="00A46242">
        <w:rPr>
          <w:b/>
          <w:sz w:val="28"/>
          <w:szCs w:val="28"/>
        </w:rPr>
        <w:t xml:space="preserve">АКТ </w:t>
      </w:r>
    </w:p>
    <w:p w:rsidR="0013434A" w:rsidRPr="00A46242" w:rsidRDefault="0013434A" w:rsidP="0013434A">
      <w:pPr>
        <w:jc w:val="center"/>
        <w:rPr>
          <w:b/>
          <w:sz w:val="28"/>
          <w:szCs w:val="28"/>
        </w:rPr>
      </w:pPr>
      <w:r w:rsidRPr="00A46242">
        <w:rPr>
          <w:b/>
          <w:sz w:val="28"/>
          <w:szCs w:val="28"/>
        </w:rPr>
        <w:t>о вводе предмета лизинга в эксплуатацию</w:t>
      </w:r>
    </w:p>
    <w:p w:rsidR="0013434A" w:rsidRPr="00A46242" w:rsidRDefault="0013434A" w:rsidP="0013434A">
      <w:pPr>
        <w:jc w:val="center"/>
        <w:rPr>
          <w:b/>
        </w:rPr>
      </w:pPr>
      <w:r w:rsidRPr="00A46242">
        <w:rPr>
          <w:b/>
        </w:rPr>
        <w:t>(форма)</w:t>
      </w:r>
    </w:p>
    <w:p w:rsidR="0013434A" w:rsidRPr="00A46242" w:rsidRDefault="0013434A" w:rsidP="0013434A">
      <w:pPr>
        <w:jc w:val="center"/>
        <w:rPr>
          <w:b/>
        </w:rPr>
      </w:pPr>
    </w:p>
    <w:p w:rsidR="0013434A" w:rsidRPr="00A46242" w:rsidRDefault="0013434A" w:rsidP="0013434A">
      <w:pPr>
        <w:ind w:firstLine="720"/>
      </w:pPr>
      <w:r w:rsidRPr="00A46242">
        <w:t xml:space="preserve">г.  ___________   </w:t>
      </w:r>
      <w:r w:rsidRPr="00A46242">
        <w:tab/>
      </w:r>
      <w:r w:rsidRPr="00A46242">
        <w:tab/>
      </w:r>
      <w:r w:rsidRPr="00A46242">
        <w:tab/>
      </w:r>
      <w:r w:rsidRPr="00A46242">
        <w:tab/>
      </w:r>
      <w:r w:rsidRPr="00A46242">
        <w:tab/>
        <w:t>«___» _____________ 20__г.</w:t>
      </w:r>
    </w:p>
    <w:p w:rsidR="0013434A" w:rsidRPr="00A46242" w:rsidRDefault="0013434A" w:rsidP="0013434A"/>
    <w:p w:rsidR="0013434A" w:rsidRPr="00A46242" w:rsidRDefault="0013434A" w:rsidP="0013434A">
      <w:r w:rsidRPr="00A46242">
        <w:tab/>
      </w:r>
      <w:r w:rsidRPr="00A46242">
        <w:tab/>
      </w:r>
    </w:p>
    <w:p w:rsidR="0013434A" w:rsidRPr="003E06C0" w:rsidRDefault="0013434A" w:rsidP="0013434A">
      <w:pPr>
        <w:widowControl/>
        <w:spacing w:before="0"/>
        <w:ind w:firstLine="0"/>
        <w:rPr>
          <w:szCs w:val="24"/>
        </w:rPr>
      </w:pPr>
      <w:r w:rsidRPr="003E06C0">
        <w:rPr>
          <w:szCs w:val="24"/>
        </w:rPr>
        <w:t xml:space="preserve">Настоящий Акт свидетельствует о том, что введено в эксплуатацию в помещении Лизингополучателя __________________________________ по адресу: _______________________________ следующее оборудование: </w:t>
      </w:r>
    </w:p>
    <w:p w:rsidR="0013434A" w:rsidRPr="003E06C0" w:rsidRDefault="0013434A" w:rsidP="0013434A">
      <w:pPr>
        <w:widowControl/>
        <w:spacing w:before="0"/>
        <w:ind w:firstLine="0"/>
        <w:rPr>
          <w:szCs w:val="24"/>
        </w:rPr>
      </w:pPr>
    </w:p>
    <w:p w:rsidR="0013434A" w:rsidRPr="00A46242" w:rsidRDefault="0013434A" w:rsidP="0013434A">
      <w:pPr>
        <w:ind w:firstLine="720"/>
      </w:pPr>
    </w:p>
    <w:tbl>
      <w:tblPr>
        <w:tblW w:w="10065" w:type="dxa"/>
        <w:tblInd w:w="108" w:type="dxa"/>
        <w:tblLayout w:type="fixed"/>
        <w:tblLook w:val="04A0" w:firstRow="1" w:lastRow="0" w:firstColumn="1" w:lastColumn="0" w:noHBand="0" w:noVBand="1"/>
      </w:tblPr>
      <w:tblGrid>
        <w:gridCol w:w="567"/>
        <w:gridCol w:w="3402"/>
        <w:gridCol w:w="993"/>
        <w:gridCol w:w="1846"/>
        <w:gridCol w:w="1702"/>
        <w:gridCol w:w="1555"/>
      </w:tblGrid>
      <w:tr w:rsidR="0013434A" w:rsidRPr="00A46242" w:rsidTr="0035583E">
        <w:trPr>
          <w:trHeight w:val="25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3434A" w:rsidRPr="003E06C0" w:rsidRDefault="0013434A" w:rsidP="0035583E">
            <w:pPr>
              <w:widowControl/>
              <w:spacing w:before="0"/>
              <w:ind w:firstLine="0"/>
              <w:jc w:val="center"/>
              <w:rPr>
                <w:b/>
                <w:szCs w:val="24"/>
              </w:rPr>
            </w:pPr>
            <w:r w:rsidRPr="003E06C0">
              <w:rPr>
                <w:b/>
                <w:szCs w:val="24"/>
              </w:rPr>
              <w:t xml:space="preserve">№ </w:t>
            </w:r>
            <w:proofErr w:type="gramStart"/>
            <w:r w:rsidRPr="003E06C0">
              <w:rPr>
                <w:b/>
                <w:szCs w:val="24"/>
              </w:rPr>
              <w:t>п</w:t>
            </w:r>
            <w:proofErr w:type="gramEnd"/>
            <w:r w:rsidRPr="003E06C0">
              <w:rPr>
                <w:b/>
                <w:szCs w:val="24"/>
              </w:rPr>
              <w:t>/п</w:t>
            </w:r>
          </w:p>
        </w:tc>
        <w:tc>
          <w:tcPr>
            <w:tcW w:w="3402" w:type="dxa"/>
            <w:tcBorders>
              <w:top w:val="single" w:sz="4" w:space="0" w:color="auto"/>
              <w:left w:val="nil"/>
              <w:bottom w:val="single" w:sz="4" w:space="0" w:color="auto"/>
              <w:right w:val="single" w:sz="4" w:space="0" w:color="auto"/>
            </w:tcBorders>
            <w:noWrap/>
            <w:vAlign w:val="center"/>
            <w:hideMark/>
          </w:tcPr>
          <w:p w:rsidR="0013434A" w:rsidRPr="003E06C0" w:rsidRDefault="0013434A" w:rsidP="0035583E">
            <w:pPr>
              <w:widowControl/>
              <w:spacing w:before="0"/>
              <w:ind w:firstLine="0"/>
              <w:jc w:val="center"/>
              <w:rPr>
                <w:b/>
                <w:szCs w:val="24"/>
              </w:rPr>
            </w:pPr>
            <w:r w:rsidRPr="003E06C0">
              <w:rPr>
                <w:b/>
                <w:szCs w:val="24"/>
              </w:rPr>
              <w:t>Наименование</w:t>
            </w:r>
          </w:p>
        </w:tc>
        <w:tc>
          <w:tcPr>
            <w:tcW w:w="993" w:type="dxa"/>
            <w:tcBorders>
              <w:top w:val="single" w:sz="4" w:space="0" w:color="auto"/>
              <w:left w:val="nil"/>
              <w:bottom w:val="single" w:sz="4" w:space="0" w:color="auto"/>
              <w:right w:val="single" w:sz="4" w:space="0" w:color="auto"/>
            </w:tcBorders>
            <w:vAlign w:val="center"/>
            <w:hideMark/>
          </w:tcPr>
          <w:p w:rsidR="0013434A" w:rsidRPr="003E06C0" w:rsidRDefault="0013434A" w:rsidP="0035583E">
            <w:pPr>
              <w:widowControl/>
              <w:spacing w:before="0"/>
              <w:ind w:firstLine="0"/>
              <w:jc w:val="center"/>
              <w:rPr>
                <w:b/>
                <w:szCs w:val="24"/>
              </w:rPr>
            </w:pPr>
            <w:r w:rsidRPr="003E06C0">
              <w:rPr>
                <w:b/>
                <w:szCs w:val="24"/>
              </w:rPr>
              <w:t xml:space="preserve">Кол-во </w:t>
            </w:r>
          </w:p>
        </w:tc>
        <w:tc>
          <w:tcPr>
            <w:tcW w:w="1846" w:type="dxa"/>
            <w:tcBorders>
              <w:top w:val="single" w:sz="4" w:space="0" w:color="auto"/>
              <w:left w:val="single" w:sz="4" w:space="0" w:color="auto"/>
              <w:bottom w:val="single" w:sz="4" w:space="0" w:color="auto"/>
              <w:right w:val="single" w:sz="4" w:space="0" w:color="auto"/>
            </w:tcBorders>
            <w:vAlign w:val="center"/>
            <w:hideMark/>
          </w:tcPr>
          <w:p w:rsidR="0013434A" w:rsidRPr="003E06C0" w:rsidRDefault="0013434A" w:rsidP="0035583E">
            <w:pPr>
              <w:widowControl/>
              <w:spacing w:before="0"/>
              <w:ind w:firstLine="0"/>
              <w:jc w:val="center"/>
              <w:rPr>
                <w:b/>
                <w:szCs w:val="24"/>
              </w:rPr>
            </w:pPr>
            <w:r w:rsidRPr="003E06C0">
              <w:rPr>
                <w:b/>
                <w:szCs w:val="24"/>
              </w:rPr>
              <w:t>Серийный №</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13434A" w:rsidRPr="003E06C0" w:rsidRDefault="0013434A" w:rsidP="0035583E">
            <w:pPr>
              <w:widowControl/>
              <w:spacing w:before="0"/>
              <w:ind w:firstLine="0"/>
              <w:jc w:val="center"/>
              <w:rPr>
                <w:b/>
                <w:szCs w:val="24"/>
              </w:rPr>
            </w:pPr>
            <w:r w:rsidRPr="003E06C0">
              <w:rPr>
                <w:b/>
                <w:szCs w:val="24"/>
              </w:rPr>
              <w:t>Страна производства</w:t>
            </w:r>
          </w:p>
        </w:tc>
        <w:tc>
          <w:tcPr>
            <w:tcW w:w="1555" w:type="dxa"/>
            <w:tcBorders>
              <w:top w:val="single" w:sz="4" w:space="0" w:color="auto"/>
              <w:left w:val="nil"/>
              <w:bottom w:val="single" w:sz="4" w:space="0" w:color="auto"/>
              <w:right w:val="single" w:sz="4" w:space="0" w:color="auto"/>
            </w:tcBorders>
            <w:noWrap/>
            <w:vAlign w:val="center"/>
            <w:hideMark/>
          </w:tcPr>
          <w:p w:rsidR="0013434A" w:rsidRPr="003E06C0" w:rsidRDefault="0013434A" w:rsidP="0035583E">
            <w:pPr>
              <w:widowControl/>
              <w:spacing w:before="0"/>
              <w:ind w:firstLine="0"/>
              <w:jc w:val="center"/>
              <w:rPr>
                <w:b/>
                <w:szCs w:val="24"/>
              </w:rPr>
            </w:pPr>
            <w:r w:rsidRPr="003E06C0">
              <w:rPr>
                <w:b/>
                <w:szCs w:val="24"/>
              </w:rPr>
              <w:t xml:space="preserve">Год выпуска </w:t>
            </w:r>
          </w:p>
        </w:tc>
      </w:tr>
      <w:tr w:rsidR="0013434A" w:rsidRPr="00A46242" w:rsidTr="0035583E">
        <w:trPr>
          <w:trHeight w:val="505"/>
        </w:trPr>
        <w:tc>
          <w:tcPr>
            <w:tcW w:w="567" w:type="dxa"/>
            <w:tcBorders>
              <w:top w:val="nil"/>
              <w:left w:val="single" w:sz="4" w:space="0" w:color="auto"/>
              <w:bottom w:val="single" w:sz="4" w:space="0" w:color="auto"/>
              <w:right w:val="single" w:sz="4" w:space="0" w:color="auto"/>
            </w:tcBorders>
            <w:noWrap/>
            <w:vAlign w:val="center"/>
            <w:hideMark/>
          </w:tcPr>
          <w:p w:rsidR="0013434A" w:rsidRPr="00A46242" w:rsidRDefault="0013434A" w:rsidP="0035583E">
            <w:pPr>
              <w:jc w:val="center"/>
            </w:pPr>
            <w:r w:rsidRPr="00A46242">
              <w:t>1.</w:t>
            </w:r>
          </w:p>
        </w:tc>
        <w:tc>
          <w:tcPr>
            <w:tcW w:w="3402" w:type="dxa"/>
            <w:tcBorders>
              <w:top w:val="nil"/>
              <w:left w:val="nil"/>
              <w:bottom w:val="single" w:sz="4" w:space="0" w:color="auto"/>
              <w:right w:val="single" w:sz="4" w:space="0" w:color="auto"/>
            </w:tcBorders>
            <w:vAlign w:val="center"/>
            <w:hideMark/>
          </w:tcPr>
          <w:p w:rsidR="0013434A" w:rsidRPr="00A46242" w:rsidRDefault="0013434A" w:rsidP="0035583E"/>
        </w:tc>
        <w:tc>
          <w:tcPr>
            <w:tcW w:w="993" w:type="dxa"/>
            <w:tcBorders>
              <w:top w:val="single" w:sz="4" w:space="0" w:color="auto"/>
              <w:left w:val="nil"/>
              <w:bottom w:val="single" w:sz="4" w:space="0" w:color="auto"/>
              <w:right w:val="single" w:sz="4" w:space="0" w:color="auto"/>
            </w:tcBorders>
          </w:tcPr>
          <w:p w:rsidR="0013434A" w:rsidRPr="00A46242" w:rsidRDefault="0013434A" w:rsidP="0035583E">
            <w:pPr>
              <w:jc w:val="center"/>
            </w:pPr>
          </w:p>
        </w:tc>
        <w:tc>
          <w:tcPr>
            <w:tcW w:w="1846" w:type="dxa"/>
            <w:tcBorders>
              <w:top w:val="single" w:sz="4" w:space="0" w:color="auto"/>
              <w:left w:val="single" w:sz="4" w:space="0" w:color="auto"/>
              <w:bottom w:val="single" w:sz="4" w:space="0" w:color="auto"/>
              <w:right w:val="single" w:sz="4" w:space="0" w:color="auto"/>
            </w:tcBorders>
          </w:tcPr>
          <w:p w:rsidR="0013434A" w:rsidRPr="00A46242" w:rsidRDefault="0013434A" w:rsidP="0035583E">
            <w:pPr>
              <w:jc w:val="center"/>
            </w:pP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13434A" w:rsidRPr="00A46242" w:rsidRDefault="0013434A" w:rsidP="0035583E"/>
        </w:tc>
        <w:tc>
          <w:tcPr>
            <w:tcW w:w="1555" w:type="dxa"/>
            <w:tcBorders>
              <w:top w:val="nil"/>
              <w:left w:val="nil"/>
              <w:bottom w:val="single" w:sz="4" w:space="0" w:color="auto"/>
              <w:right w:val="single" w:sz="4" w:space="0" w:color="auto"/>
            </w:tcBorders>
            <w:noWrap/>
            <w:vAlign w:val="center"/>
            <w:hideMark/>
          </w:tcPr>
          <w:p w:rsidR="0013434A" w:rsidRPr="00A46242" w:rsidRDefault="0013434A" w:rsidP="0035583E"/>
        </w:tc>
      </w:tr>
    </w:tbl>
    <w:p w:rsidR="0013434A" w:rsidRPr="00A46242" w:rsidRDefault="0013434A" w:rsidP="0013434A"/>
    <w:p w:rsidR="0013434A" w:rsidRPr="003E06C0" w:rsidRDefault="0013434A" w:rsidP="0013434A">
      <w:pPr>
        <w:rPr>
          <w:sz w:val="22"/>
          <w:szCs w:val="22"/>
        </w:rPr>
      </w:pPr>
      <w:r w:rsidRPr="003E06C0">
        <w:rPr>
          <w:sz w:val="22"/>
          <w:szCs w:val="22"/>
        </w:rPr>
        <w:t xml:space="preserve">Указанное оборудование введено в эксплуатацию должным образом. </w:t>
      </w:r>
    </w:p>
    <w:p w:rsidR="0013434A" w:rsidRPr="003E06C0" w:rsidRDefault="0013434A" w:rsidP="0013434A">
      <w:pPr>
        <w:rPr>
          <w:sz w:val="22"/>
          <w:szCs w:val="22"/>
        </w:rPr>
      </w:pPr>
      <w:r w:rsidRPr="003E06C0">
        <w:rPr>
          <w:sz w:val="22"/>
          <w:szCs w:val="22"/>
        </w:rPr>
        <w:t>Стороны, в соответствии с настоящим актом, претензий друг к другу не имеют.</w:t>
      </w:r>
    </w:p>
    <w:p w:rsidR="0013434A" w:rsidRPr="003E06C0" w:rsidRDefault="0013434A" w:rsidP="0013434A">
      <w:pPr>
        <w:pStyle w:val="ConsTitle"/>
        <w:widowControl/>
        <w:tabs>
          <w:tab w:val="left" w:pos="1620"/>
        </w:tabs>
        <w:rPr>
          <w:rFonts w:ascii="Times New Roman" w:eastAsia="Times New Roman" w:hAnsi="Times New Roman"/>
          <w:b w:val="0"/>
          <w:kern w:val="0"/>
          <w:sz w:val="22"/>
          <w:szCs w:val="22"/>
        </w:rPr>
      </w:pPr>
    </w:p>
    <w:p w:rsidR="0013434A" w:rsidRPr="003E06C0" w:rsidRDefault="0013434A" w:rsidP="0013434A">
      <w:pPr>
        <w:pStyle w:val="ConsTitle"/>
        <w:widowControl/>
        <w:tabs>
          <w:tab w:val="left" w:pos="1620"/>
        </w:tabs>
        <w:rPr>
          <w:rFonts w:ascii="Times New Roman" w:eastAsia="Times New Roman" w:hAnsi="Times New Roman"/>
          <w:b w:val="0"/>
          <w:kern w:val="0"/>
          <w:sz w:val="22"/>
          <w:szCs w:val="22"/>
        </w:rPr>
      </w:pPr>
    </w:p>
    <w:tbl>
      <w:tblPr>
        <w:tblW w:w="9923" w:type="dxa"/>
        <w:tblInd w:w="108" w:type="dxa"/>
        <w:tblLook w:val="04A0" w:firstRow="1" w:lastRow="0" w:firstColumn="1" w:lastColumn="0" w:noHBand="0" w:noVBand="1"/>
      </w:tblPr>
      <w:tblGrid>
        <w:gridCol w:w="5103"/>
        <w:gridCol w:w="4820"/>
      </w:tblGrid>
      <w:tr w:rsidR="00F455F6" w:rsidRPr="00FF3383" w:rsidTr="0035583E">
        <w:tc>
          <w:tcPr>
            <w:tcW w:w="5103" w:type="dxa"/>
          </w:tcPr>
          <w:p w:rsidR="00F455F6" w:rsidRPr="00FF3383" w:rsidRDefault="00F455F6" w:rsidP="0035583E">
            <w:pPr>
              <w:widowControl/>
              <w:spacing w:before="0"/>
              <w:ind w:firstLine="0"/>
              <w:jc w:val="left"/>
              <w:rPr>
                <w:szCs w:val="24"/>
              </w:rPr>
            </w:pPr>
            <w:r w:rsidRPr="00FF3383">
              <w:rPr>
                <w:szCs w:val="24"/>
              </w:rPr>
              <w:br w:type="page"/>
              <w:t xml:space="preserve">Лизингодатель: </w:t>
            </w:r>
          </w:p>
          <w:p w:rsidR="00F455F6" w:rsidRPr="00FF3383" w:rsidRDefault="00F455F6" w:rsidP="0035583E">
            <w:pPr>
              <w:widowControl/>
              <w:spacing w:before="0"/>
              <w:ind w:firstLine="0"/>
              <w:jc w:val="left"/>
              <w:rPr>
                <w:szCs w:val="24"/>
              </w:rPr>
            </w:pPr>
          </w:p>
          <w:p w:rsidR="00F455F6" w:rsidRPr="00FF3383" w:rsidRDefault="00F455F6" w:rsidP="0035583E">
            <w:pPr>
              <w:widowControl/>
              <w:spacing w:before="0"/>
              <w:ind w:firstLine="0"/>
              <w:jc w:val="left"/>
              <w:rPr>
                <w:szCs w:val="24"/>
              </w:rPr>
            </w:pPr>
            <w:r w:rsidRPr="00FF3383">
              <w:rPr>
                <w:szCs w:val="24"/>
              </w:rPr>
              <w:t>Директор</w:t>
            </w:r>
          </w:p>
          <w:p w:rsidR="00F455F6" w:rsidRPr="00FF3383" w:rsidRDefault="00F455F6" w:rsidP="0035583E">
            <w:pPr>
              <w:widowControl/>
              <w:spacing w:before="0"/>
              <w:ind w:firstLine="0"/>
              <w:jc w:val="left"/>
              <w:rPr>
                <w:szCs w:val="24"/>
              </w:rPr>
            </w:pPr>
          </w:p>
          <w:p w:rsidR="00F455F6" w:rsidRPr="00FF3383" w:rsidRDefault="00F455F6" w:rsidP="0035583E">
            <w:pPr>
              <w:widowControl/>
              <w:spacing w:before="0"/>
              <w:ind w:firstLine="0"/>
              <w:jc w:val="left"/>
              <w:rPr>
                <w:szCs w:val="24"/>
              </w:rPr>
            </w:pPr>
          </w:p>
          <w:p w:rsidR="00F455F6" w:rsidRPr="00FF3383" w:rsidRDefault="00F455F6" w:rsidP="0035583E">
            <w:pPr>
              <w:widowControl/>
              <w:spacing w:before="0"/>
              <w:ind w:firstLine="0"/>
              <w:jc w:val="left"/>
              <w:rPr>
                <w:szCs w:val="24"/>
              </w:rPr>
            </w:pPr>
            <w:r w:rsidRPr="00FF3383">
              <w:rPr>
                <w:szCs w:val="24"/>
              </w:rPr>
              <w:t>___________ /__________________/</w:t>
            </w:r>
          </w:p>
          <w:p w:rsidR="00F455F6" w:rsidRPr="00FF3383" w:rsidRDefault="00F455F6" w:rsidP="0035583E">
            <w:pPr>
              <w:widowControl/>
              <w:spacing w:before="0"/>
              <w:ind w:firstLine="0"/>
              <w:jc w:val="left"/>
              <w:rPr>
                <w:szCs w:val="24"/>
              </w:rPr>
            </w:pPr>
          </w:p>
          <w:p w:rsidR="00F455F6" w:rsidRPr="00FF3383" w:rsidRDefault="00F455F6" w:rsidP="0035583E">
            <w:pPr>
              <w:widowControl/>
              <w:spacing w:before="0"/>
              <w:ind w:firstLine="0"/>
              <w:jc w:val="left"/>
              <w:rPr>
                <w:szCs w:val="24"/>
              </w:rPr>
            </w:pPr>
            <w:r w:rsidRPr="00FF3383">
              <w:rPr>
                <w:szCs w:val="24"/>
              </w:rPr>
              <w:t xml:space="preserve">М.П. </w:t>
            </w:r>
          </w:p>
          <w:p w:rsidR="00F455F6" w:rsidRPr="00FF3383" w:rsidRDefault="00F455F6" w:rsidP="0035583E">
            <w:pPr>
              <w:widowControl/>
              <w:spacing w:before="0"/>
              <w:ind w:firstLine="0"/>
              <w:jc w:val="left"/>
              <w:rPr>
                <w:szCs w:val="24"/>
              </w:rPr>
            </w:pPr>
          </w:p>
        </w:tc>
        <w:tc>
          <w:tcPr>
            <w:tcW w:w="4820" w:type="dxa"/>
          </w:tcPr>
          <w:p w:rsidR="00F455F6" w:rsidRDefault="00F455F6" w:rsidP="0035583E">
            <w:pPr>
              <w:widowControl/>
              <w:spacing w:before="0"/>
              <w:ind w:firstLine="0"/>
              <w:jc w:val="left"/>
              <w:rPr>
                <w:szCs w:val="24"/>
              </w:rPr>
            </w:pPr>
            <w:r w:rsidRPr="00FF3383">
              <w:rPr>
                <w:szCs w:val="24"/>
              </w:rPr>
              <w:t xml:space="preserve">Лизингополучатель: </w:t>
            </w:r>
          </w:p>
          <w:p w:rsidR="00F455F6" w:rsidRDefault="00F455F6" w:rsidP="0035583E">
            <w:pPr>
              <w:widowControl/>
              <w:spacing w:before="0"/>
              <w:ind w:firstLine="0"/>
              <w:jc w:val="left"/>
              <w:rPr>
                <w:szCs w:val="24"/>
              </w:rPr>
            </w:pPr>
          </w:p>
          <w:p w:rsidR="00F455F6" w:rsidRPr="003E06C0" w:rsidRDefault="00F455F6" w:rsidP="0035583E">
            <w:pPr>
              <w:widowControl/>
              <w:spacing w:before="0"/>
              <w:ind w:firstLine="0"/>
              <w:jc w:val="left"/>
              <w:rPr>
                <w:szCs w:val="24"/>
              </w:rPr>
            </w:pPr>
            <w:r>
              <w:rPr>
                <w:szCs w:val="24"/>
              </w:rPr>
              <w:t>Директор</w:t>
            </w:r>
          </w:p>
          <w:p w:rsidR="00F455F6" w:rsidRDefault="00F455F6" w:rsidP="0035583E">
            <w:pPr>
              <w:widowControl/>
              <w:spacing w:before="0"/>
              <w:ind w:firstLine="0"/>
              <w:jc w:val="left"/>
              <w:rPr>
                <w:szCs w:val="24"/>
              </w:rPr>
            </w:pPr>
          </w:p>
          <w:p w:rsidR="00F455F6" w:rsidRDefault="00F455F6" w:rsidP="0035583E">
            <w:pPr>
              <w:widowControl/>
              <w:spacing w:before="0"/>
              <w:ind w:firstLine="0"/>
              <w:jc w:val="left"/>
              <w:rPr>
                <w:szCs w:val="24"/>
              </w:rPr>
            </w:pPr>
          </w:p>
          <w:p w:rsidR="00F455F6" w:rsidRPr="003E06C0" w:rsidRDefault="00F455F6" w:rsidP="0035583E">
            <w:pPr>
              <w:widowControl/>
              <w:spacing w:before="0"/>
              <w:ind w:firstLine="0"/>
              <w:jc w:val="left"/>
              <w:rPr>
                <w:szCs w:val="24"/>
              </w:rPr>
            </w:pPr>
            <w:r w:rsidRPr="003E06C0">
              <w:rPr>
                <w:szCs w:val="24"/>
              </w:rPr>
              <w:t>_________________ /</w:t>
            </w:r>
            <w:r>
              <w:rPr>
                <w:szCs w:val="24"/>
              </w:rPr>
              <w:t>А.М. Явися</w:t>
            </w:r>
            <w:r w:rsidRPr="003E06C0">
              <w:rPr>
                <w:szCs w:val="24"/>
              </w:rPr>
              <w:t>/</w:t>
            </w:r>
          </w:p>
          <w:p w:rsidR="00F455F6" w:rsidRDefault="00F455F6" w:rsidP="0035583E">
            <w:pPr>
              <w:widowControl/>
              <w:spacing w:before="0"/>
              <w:ind w:firstLine="0"/>
              <w:jc w:val="left"/>
              <w:rPr>
                <w:szCs w:val="24"/>
              </w:rPr>
            </w:pPr>
          </w:p>
          <w:p w:rsidR="00F455F6" w:rsidRPr="003E06C0" w:rsidRDefault="00F455F6" w:rsidP="0035583E">
            <w:pPr>
              <w:widowControl/>
              <w:spacing w:before="0"/>
              <w:ind w:firstLine="0"/>
              <w:jc w:val="left"/>
              <w:rPr>
                <w:szCs w:val="24"/>
              </w:rPr>
            </w:pPr>
            <w:r w:rsidRPr="003E06C0">
              <w:rPr>
                <w:szCs w:val="24"/>
              </w:rPr>
              <w:t>М.П.</w:t>
            </w:r>
          </w:p>
          <w:p w:rsidR="00F455F6" w:rsidRPr="00FF3383" w:rsidRDefault="00F455F6" w:rsidP="0035583E">
            <w:pPr>
              <w:widowControl/>
              <w:spacing w:before="0"/>
              <w:ind w:firstLine="0"/>
              <w:jc w:val="left"/>
              <w:rPr>
                <w:szCs w:val="24"/>
              </w:rPr>
            </w:pPr>
          </w:p>
        </w:tc>
      </w:tr>
    </w:tbl>
    <w:p w:rsidR="0013434A" w:rsidRPr="00541778" w:rsidRDefault="0013434A" w:rsidP="0013434A">
      <w:pPr>
        <w:widowControl/>
        <w:spacing w:before="0"/>
        <w:ind w:firstLine="0"/>
        <w:contextualSpacing/>
        <w:rPr>
          <w:sz w:val="22"/>
          <w:szCs w:val="22"/>
        </w:rPr>
      </w:pPr>
    </w:p>
    <w:p w:rsidR="00052BFA" w:rsidRDefault="00052BFA"/>
    <w:sectPr w:rsidR="00052BFA" w:rsidSect="00FF3383">
      <w:pgSz w:w="11906" w:h="16838"/>
      <w:pgMar w:top="539"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F33C4"/>
    <w:multiLevelType w:val="multilevel"/>
    <w:tmpl w:val="30CE9A8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02"/>
        </w:tabs>
        <w:ind w:left="1002" w:hanging="435"/>
      </w:pPr>
      <w:rPr>
        <w:rFonts w:cs="Times New Roman"/>
      </w:rPr>
    </w:lvl>
    <w:lvl w:ilvl="2">
      <w:start w:val="1"/>
      <w:numFmt w:val="decimal"/>
      <w:isLgl/>
      <w:lvlText w:val="%1.%2.%3."/>
      <w:lvlJc w:val="left"/>
      <w:pPr>
        <w:tabs>
          <w:tab w:val="num" w:pos="1146"/>
        </w:tabs>
        <w:ind w:left="1146" w:hanging="720"/>
      </w:pPr>
      <w:rPr>
        <w:rFonts w:cs="Times New Roman"/>
      </w:rPr>
    </w:lvl>
    <w:lvl w:ilvl="3">
      <w:start w:val="1"/>
      <w:numFmt w:val="decimal"/>
      <w:isLgl/>
      <w:lvlText w:val="%1.%2.%3.%4."/>
      <w:lvlJc w:val="left"/>
      <w:pPr>
        <w:tabs>
          <w:tab w:val="num" w:pos="2421"/>
        </w:tabs>
        <w:ind w:left="2421" w:hanging="720"/>
      </w:pPr>
      <w:rPr>
        <w:rFonts w:cs="Times New Roman"/>
      </w:rPr>
    </w:lvl>
    <w:lvl w:ilvl="4">
      <w:start w:val="1"/>
      <w:numFmt w:val="decimal"/>
      <w:isLgl/>
      <w:lvlText w:val="%1.%2.%3.%4.%5."/>
      <w:lvlJc w:val="left"/>
      <w:pPr>
        <w:tabs>
          <w:tab w:val="num" w:pos="3348"/>
        </w:tabs>
        <w:ind w:left="3348" w:hanging="1080"/>
      </w:pPr>
      <w:rPr>
        <w:rFonts w:cs="Times New Roman"/>
      </w:rPr>
    </w:lvl>
    <w:lvl w:ilvl="5">
      <w:start w:val="1"/>
      <w:numFmt w:val="decimal"/>
      <w:isLgl/>
      <w:lvlText w:val="%1.%2.%3.%4.%5.%6."/>
      <w:lvlJc w:val="left"/>
      <w:pPr>
        <w:tabs>
          <w:tab w:val="num" w:pos="3915"/>
        </w:tabs>
        <w:ind w:left="3915" w:hanging="1080"/>
      </w:pPr>
      <w:rPr>
        <w:rFonts w:cs="Times New Roman"/>
      </w:rPr>
    </w:lvl>
    <w:lvl w:ilvl="6">
      <w:start w:val="1"/>
      <w:numFmt w:val="decimal"/>
      <w:isLgl/>
      <w:lvlText w:val="%1.%2.%3.%4.%5.%6.%7."/>
      <w:lvlJc w:val="left"/>
      <w:pPr>
        <w:tabs>
          <w:tab w:val="num" w:pos="4842"/>
        </w:tabs>
        <w:ind w:left="4842" w:hanging="1440"/>
      </w:pPr>
      <w:rPr>
        <w:rFonts w:cs="Times New Roman"/>
      </w:rPr>
    </w:lvl>
    <w:lvl w:ilvl="7">
      <w:start w:val="1"/>
      <w:numFmt w:val="decimal"/>
      <w:isLgl/>
      <w:lvlText w:val="%1.%2.%3.%4.%5.%6.%7.%8."/>
      <w:lvlJc w:val="left"/>
      <w:pPr>
        <w:tabs>
          <w:tab w:val="num" w:pos="5409"/>
        </w:tabs>
        <w:ind w:left="5409" w:hanging="1440"/>
      </w:pPr>
      <w:rPr>
        <w:rFonts w:cs="Times New Roman"/>
      </w:rPr>
    </w:lvl>
    <w:lvl w:ilvl="8">
      <w:start w:val="1"/>
      <w:numFmt w:val="decimal"/>
      <w:isLgl/>
      <w:lvlText w:val="%1.%2.%3.%4.%5.%6.%7.%8.%9."/>
      <w:lvlJc w:val="left"/>
      <w:pPr>
        <w:tabs>
          <w:tab w:val="num" w:pos="6336"/>
        </w:tabs>
        <w:ind w:left="6336" w:hanging="1800"/>
      </w:pPr>
      <w:rPr>
        <w:rFonts w:cs="Times New Roman"/>
      </w:rPr>
    </w:lvl>
  </w:abstractNum>
  <w:abstractNum w:abstractNumId="1">
    <w:nsid w:val="3D5F15F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
    <w:nsid w:val="436072DF"/>
    <w:multiLevelType w:val="multilevel"/>
    <w:tmpl w:val="CF6E58DA"/>
    <w:lvl w:ilvl="0">
      <w:start w:val="6"/>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sz w:val="20"/>
        <w:szCs w:val="20"/>
      </w:rPr>
    </w:lvl>
    <w:lvl w:ilvl="2">
      <w:start w:val="1"/>
      <w:numFmt w:val="decimal"/>
      <w:lvlText w:val="%1.%2.%3."/>
      <w:lvlJc w:val="left"/>
      <w:pPr>
        <w:ind w:left="1004"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2784" w:hanging="108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3712" w:hanging="1440"/>
      </w:pPr>
      <w:rPr>
        <w:rFonts w:cs="Times New Roman"/>
      </w:rPr>
    </w:lvl>
  </w:abstractNum>
  <w:abstractNum w:abstractNumId="3">
    <w:nsid w:val="469217CC"/>
    <w:multiLevelType w:val="hybridMultilevel"/>
    <w:tmpl w:val="0B389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659"/>
    <w:rsid w:val="00052BFA"/>
    <w:rsid w:val="000847AF"/>
    <w:rsid w:val="000C018E"/>
    <w:rsid w:val="0013434A"/>
    <w:rsid w:val="005746C9"/>
    <w:rsid w:val="00634A68"/>
    <w:rsid w:val="006C42AE"/>
    <w:rsid w:val="00765D88"/>
    <w:rsid w:val="007E7659"/>
    <w:rsid w:val="008E02F7"/>
    <w:rsid w:val="009A0F39"/>
    <w:rsid w:val="00BB21EB"/>
    <w:rsid w:val="00C61ADF"/>
    <w:rsid w:val="00D70388"/>
    <w:rsid w:val="00F06A9A"/>
    <w:rsid w:val="00F45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434A"/>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765D88"/>
    <w:pPr>
      <w:keepNext/>
      <w:keepLines/>
      <w:spacing w:before="36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nhideWhenUsed/>
    <w:qFormat/>
    <w:rsid w:val="00765D88"/>
    <w:pPr>
      <w:keepNext/>
      <w:keepLines/>
      <w:spacing w:before="12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765D88"/>
    <w:pPr>
      <w:keepNext/>
      <w:keepLines/>
      <w:spacing w:before="20"/>
      <w:outlineLvl w:val="2"/>
    </w:pPr>
    <w:rPr>
      <w:rFonts w:asciiTheme="majorHAnsi" w:eastAsiaTheme="majorEastAsia" w:hAnsiTheme="majorHAnsi" w:cstheme="majorBidi"/>
      <w:bCs/>
      <w:color w:val="1F497D" w:themeColor="text2"/>
      <w:spacing w:val="14"/>
    </w:rPr>
  </w:style>
  <w:style w:type="paragraph" w:styleId="4">
    <w:name w:val="heading 4"/>
    <w:basedOn w:val="a"/>
    <w:next w:val="a"/>
    <w:link w:val="40"/>
    <w:unhideWhenUsed/>
    <w:qFormat/>
    <w:rsid w:val="00765D88"/>
    <w:pPr>
      <w:keepNext/>
      <w:keepLines/>
      <w:spacing w:before="200"/>
      <w:outlineLvl w:val="3"/>
    </w:pPr>
    <w:rPr>
      <w:rFonts w:eastAsiaTheme="majorEastAsia" w:cstheme="majorBidi"/>
      <w:b/>
      <w:bCs/>
      <w:i/>
      <w:iCs/>
      <w:color w:val="000000"/>
    </w:rPr>
  </w:style>
  <w:style w:type="paragraph" w:styleId="5">
    <w:name w:val="heading 5"/>
    <w:basedOn w:val="a"/>
    <w:next w:val="a"/>
    <w:link w:val="50"/>
    <w:uiPriority w:val="9"/>
    <w:semiHidden/>
    <w:unhideWhenUsed/>
    <w:qFormat/>
    <w:rsid w:val="00765D88"/>
    <w:pPr>
      <w:keepNext/>
      <w:keepLines/>
      <w:spacing w:before="20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765D88"/>
    <w:pPr>
      <w:keepNext/>
      <w:keepLines/>
      <w:spacing w:before="20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765D88"/>
    <w:pPr>
      <w:keepNext/>
      <w:keepLines/>
      <w:spacing w:before="20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765D88"/>
    <w:pPr>
      <w:keepNext/>
      <w:keepLines/>
      <w:spacing w:before="200"/>
      <w:outlineLvl w:val="7"/>
    </w:pPr>
    <w:rPr>
      <w:rFonts w:asciiTheme="majorHAnsi" w:eastAsiaTheme="majorEastAsia" w:hAnsiTheme="majorHAnsi" w:cstheme="majorBidi"/>
      <w:color w:val="000000"/>
      <w:sz w:val="20"/>
    </w:rPr>
  </w:style>
  <w:style w:type="paragraph" w:styleId="9">
    <w:name w:val="heading 9"/>
    <w:basedOn w:val="a"/>
    <w:next w:val="a"/>
    <w:link w:val="90"/>
    <w:uiPriority w:val="9"/>
    <w:semiHidden/>
    <w:unhideWhenUsed/>
    <w:qFormat/>
    <w:rsid w:val="00765D88"/>
    <w:pPr>
      <w:keepNext/>
      <w:keepLines/>
      <w:spacing w:before="200"/>
      <w:outlineLvl w:val="8"/>
    </w:pPr>
    <w:rPr>
      <w:rFonts w:asciiTheme="majorHAnsi" w:eastAsiaTheme="majorEastAsia" w:hAnsiTheme="majorHAnsi" w:cstheme="majorBidi"/>
      <w:i/>
      <w:iCs/>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5D88"/>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rsid w:val="00765D88"/>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765D88"/>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rsid w:val="00765D88"/>
    <w:rPr>
      <w:rFonts w:eastAsiaTheme="majorEastAsia" w:cstheme="majorBidi"/>
      <w:b/>
      <w:bCs/>
      <w:i/>
      <w:iCs/>
      <w:color w:val="000000"/>
      <w:sz w:val="24"/>
    </w:rPr>
  </w:style>
  <w:style w:type="character" w:customStyle="1" w:styleId="50">
    <w:name w:val="Заголовок 5 Знак"/>
    <w:basedOn w:val="a0"/>
    <w:link w:val="5"/>
    <w:uiPriority w:val="9"/>
    <w:semiHidden/>
    <w:rsid w:val="00765D88"/>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765D88"/>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765D88"/>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765D88"/>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765D88"/>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765D88"/>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765D88"/>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765D88"/>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765D88"/>
    <w:pPr>
      <w:numPr>
        <w:ilvl w:val="1"/>
      </w:numPr>
      <w:ind w:firstLine="740"/>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765D88"/>
    <w:rPr>
      <w:rFonts w:eastAsiaTheme="majorEastAsia" w:cstheme="majorBidi"/>
      <w:iCs/>
      <w:color w:val="1F497D" w:themeColor="text2"/>
      <w:sz w:val="40"/>
      <w:szCs w:val="24"/>
      <w:lang w:bidi="hi-IN"/>
    </w:rPr>
  </w:style>
  <w:style w:type="character" w:styleId="a8">
    <w:name w:val="Strong"/>
    <w:basedOn w:val="a0"/>
    <w:uiPriority w:val="22"/>
    <w:qFormat/>
    <w:rsid w:val="00765D88"/>
    <w:rPr>
      <w:b w:val="0"/>
      <w:bCs/>
      <w:i/>
      <w:color w:val="1F497D" w:themeColor="text2"/>
    </w:rPr>
  </w:style>
  <w:style w:type="character" w:styleId="a9">
    <w:name w:val="Emphasis"/>
    <w:basedOn w:val="a0"/>
    <w:uiPriority w:val="20"/>
    <w:qFormat/>
    <w:rsid w:val="00765D88"/>
    <w:rPr>
      <w:b/>
      <w:i/>
      <w:iCs/>
    </w:rPr>
  </w:style>
  <w:style w:type="paragraph" w:styleId="aa">
    <w:name w:val="No Spacing"/>
    <w:link w:val="ab"/>
    <w:uiPriority w:val="1"/>
    <w:qFormat/>
    <w:rsid w:val="00765D88"/>
    <w:pPr>
      <w:spacing w:after="0" w:line="240" w:lineRule="auto"/>
    </w:pPr>
  </w:style>
  <w:style w:type="character" w:customStyle="1" w:styleId="ab">
    <w:name w:val="Без интервала Знак"/>
    <w:basedOn w:val="a0"/>
    <w:link w:val="aa"/>
    <w:uiPriority w:val="1"/>
    <w:rsid w:val="00765D88"/>
  </w:style>
  <w:style w:type="paragraph" w:styleId="ac">
    <w:name w:val="List Paragraph"/>
    <w:basedOn w:val="a"/>
    <w:uiPriority w:val="34"/>
    <w:qFormat/>
    <w:rsid w:val="00765D88"/>
    <w:pPr>
      <w:ind w:left="720" w:hanging="288"/>
      <w:contextualSpacing/>
    </w:pPr>
    <w:rPr>
      <w:color w:val="1F497D" w:themeColor="text2"/>
    </w:rPr>
  </w:style>
  <w:style w:type="paragraph" w:styleId="21">
    <w:name w:val="Quote"/>
    <w:basedOn w:val="a"/>
    <w:next w:val="a"/>
    <w:link w:val="22"/>
    <w:uiPriority w:val="29"/>
    <w:qFormat/>
    <w:rsid w:val="00765D88"/>
    <w:pPr>
      <w:spacing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765D88"/>
    <w:rPr>
      <w:rFonts w:eastAsiaTheme="minorEastAsia"/>
      <w:b/>
      <w:i/>
      <w:iCs/>
      <w:color w:val="4F81BD" w:themeColor="accent1"/>
      <w:sz w:val="26"/>
      <w:lang w:bidi="hi-IN"/>
    </w:rPr>
  </w:style>
  <w:style w:type="paragraph" w:styleId="ad">
    <w:name w:val="Intense Quote"/>
    <w:basedOn w:val="a"/>
    <w:next w:val="a"/>
    <w:link w:val="ae"/>
    <w:uiPriority w:val="30"/>
    <w:qFormat/>
    <w:rsid w:val="00765D88"/>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765D88"/>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765D88"/>
    <w:rPr>
      <w:i/>
      <w:iCs/>
      <w:color w:val="000000"/>
    </w:rPr>
  </w:style>
  <w:style w:type="character" w:styleId="af0">
    <w:name w:val="Intense Emphasis"/>
    <w:basedOn w:val="a0"/>
    <w:uiPriority w:val="21"/>
    <w:qFormat/>
    <w:rsid w:val="00765D88"/>
    <w:rPr>
      <w:b/>
      <w:bCs/>
      <w:i/>
      <w:iCs/>
      <w:color w:val="4F81BD" w:themeColor="accent1"/>
    </w:rPr>
  </w:style>
  <w:style w:type="character" w:styleId="af1">
    <w:name w:val="Subtle Reference"/>
    <w:basedOn w:val="a0"/>
    <w:uiPriority w:val="31"/>
    <w:qFormat/>
    <w:rsid w:val="00765D88"/>
    <w:rPr>
      <w:smallCaps/>
      <w:color w:val="000000"/>
      <w:u w:val="single"/>
    </w:rPr>
  </w:style>
  <w:style w:type="character" w:styleId="af2">
    <w:name w:val="Intense Reference"/>
    <w:basedOn w:val="a0"/>
    <w:uiPriority w:val="32"/>
    <w:qFormat/>
    <w:rsid w:val="00765D88"/>
    <w:rPr>
      <w:b w:val="0"/>
      <w:bCs/>
      <w:smallCaps/>
      <w:color w:val="4F81BD" w:themeColor="accent1"/>
      <w:spacing w:val="5"/>
      <w:u w:val="single"/>
    </w:rPr>
  </w:style>
  <w:style w:type="character" w:styleId="af3">
    <w:name w:val="Book Title"/>
    <w:basedOn w:val="a0"/>
    <w:uiPriority w:val="33"/>
    <w:qFormat/>
    <w:rsid w:val="00765D88"/>
    <w:rPr>
      <w:b/>
      <w:bCs/>
      <w:caps/>
      <w:smallCaps w:val="0"/>
      <w:color w:val="1F497D" w:themeColor="text2"/>
      <w:spacing w:val="10"/>
    </w:rPr>
  </w:style>
  <w:style w:type="paragraph" w:styleId="af4">
    <w:name w:val="TOC Heading"/>
    <w:basedOn w:val="1"/>
    <w:next w:val="a"/>
    <w:uiPriority w:val="39"/>
    <w:semiHidden/>
    <w:unhideWhenUsed/>
    <w:qFormat/>
    <w:rsid w:val="00765D88"/>
    <w:pPr>
      <w:spacing w:before="480" w:line="264" w:lineRule="auto"/>
      <w:outlineLvl w:val="9"/>
    </w:pPr>
    <w:rPr>
      <w:b/>
    </w:rPr>
  </w:style>
  <w:style w:type="paragraph" w:styleId="af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f6"/>
    <w:rsid w:val="0013434A"/>
    <w:pPr>
      <w:widowControl/>
      <w:spacing w:before="0"/>
      <w:ind w:firstLine="0"/>
      <w:jc w:val="center"/>
    </w:pPr>
    <w:rPr>
      <w:lang w:val="x-none" w:eastAsia="x-none"/>
    </w:rPr>
  </w:style>
  <w:style w:type="character" w:customStyle="1" w:styleId="af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5"/>
    <w:rsid w:val="0013434A"/>
    <w:rPr>
      <w:rFonts w:ascii="Times New Roman" w:eastAsia="Times New Roman" w:hAnsi="Times New Roman" w:cs="Times New Roman"/>
      <w:sz w:val="24"/>
      <w:szCs w:val="20"/>
      <w:lang w:val="x-none" w:eastAsia="x-none"/>
    </w:rPr>
  </w:style>
  <w:style w:type="paragraph" w:styleId="23">
    <w:name w:val="Body Text 2"/>
    <w:basedOn w:val="a"/>
    <w:link w:val="24"/>
    <w:uiPriority w:val="99"/>
    <w:rsid w:val="0013434A"/>
    <w:pPr>
      <w:widowControl/>
      <w:spacing w:before="0" w:after="120" w:line="480" w:lineRule="auto"/>
      <w:ind w:firstLine="0"/>
      <w:jc w:val="left"/>
    </w:pPr>
    <w:rPr>
      <w:sz w:val="20"/>
      <w:lang w:val="x-none" w:eastAsia="x-none"/>
    </w:rPr>
  </w:style>
  <w:style w:type="character" w:customStyle="1" w:styleId="24">
    <w:name w:val="Основной текст 2 Знак"/>
    <w:basedOn w:val="a0"/>
    <w:link w:val="23"/>
    <w:uiPriority w:val="99"/>
    <w:rsid w:val="0013434A"/>
    <w:rPr>
      <w:rFonts w:ascii="Times New Roman" w:eastAsia="Times New Roman" w:hAnsi="Times New Roman" w:cs="Times New Roman"/>
      <w:sz w:val="20"/>
      <w:szCs w:val="20"/>
      <w:lang w:val="x-none" w:eastAsia="x-none"/>
    </w:rPr>
  </w:style>
  <w:style w:type="paragraph" w:styleId="31">
    <w:name w:val="Body Text 3"/>
    <w:basedOn w:val="a"/>
    <w:link w:val="32"/>
    <w:rsid w:val="0013434A"/>
    <w:pPr>
      <w:widowControl/>
      <w:spacing w:before="0" w:after="120"/>
      <w:ind w:firstLine="0"/>
      <w:jc w:val="left"/>
    </w:pPr>
    <w:rPr>
      <w:sz w:val="16"/>
      <w:lang w:val="x-none" w:eastAsia="x-none"/>
    </w:rPr>
  </w:style>
  <w:style w:type="character" w:customStyle="1" w:styleId="32">
    <w:name w:val="Основной текст 3 Знак"/>
    <w:basedOn w:val="a0"/>
    <w:link w:val="31"/>
    <w:rsid w:val="0013434A"/>
    <w:rPr>
      <w:rFonts w:ascii="Times New Roman" w:eastAsia="Times New Roman" w:hAnsi="Times New Roman" w:cs="Times New Roman"/>
      <w:sz w:val="16"/>
      <w:szCs w:val="20"/>
      <w:lang w:val="x-none" w:eastAsia="x-none"/>
    </w:rPr>
  </w:style>
  <w:style w:type="character" w:styleId="af7">
    <w:name w:val="Hyperlink"/>
    <w:uiPriority w:val="99"/>
    <w:rsid w:val="0013434A"/>
    <w:rPr>
      <w:rFonts w:cs="Times New Roman"/>
      <w:color w:val="0000FF"/>
      <w:u w:val="single"/>
    </w:rPr>
  </w:style>
  <w:style w:type="paragraph" w:customStyle="1" w:styleId="ConsTitle">
    <w:name w:val="ConsTitle"/>
    <w:rsid w:val="0013434A"/>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paragraph" w:styleId="25">
    <w:name w:val="Body Text Indent 2"/>
    <w:basedOn w:val="a"/>
    <w:link w:val="26"/>
    <w:rsid w:val="0013434A"/>
    <w:pPr>
      <w:spacing w:after="120" w:line="480" w:lineRule="auto"/>
      <w:ind w:left="283"/>
    </w:pPr>
  </w:style>
  <w:style w:type="character" w:customStyle="1" w:styleId="26">
    <w:name w:val="Основной текст с отступом 2 Знак"/>
    <w:basedOn w:val="a0"/>
    <w:link w:val="25"/>
    <w:rsid w:val="0013434A"/>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434A"/>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765D88"/>
    <w:pPr>
      <w:keepNext/>
      <w:keepLines/>
      <w:spacing w:before="36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nhideWhenUsed/>
    <w:qFormat/>
    <w:rsid w:val="00765D88"/>
    <w:pPr>
      <w:keepNext/>
      <w:keepLines/>
      <w:spacing w:before="12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765D88"/>
    <w:pPr>
      <w:keepNext/>
      <w:keepLines/>
      <w:spacing w:before="20"/>
      <w:outlineLvl w:val="2"/>
    </w:pPr>
    <w:rPr>
      <w:rFonts w:asciiTheme="majorHAnsi" w:eastAsiaTheme="majorEastAsia" w:hAnsiTheme="majorHAnsi" w:cstheme="majorBidi"/>
      <w:bCs/>
      <w:color w:val="1F497D" w:themeColor="text2"/>
      <w:spacing w:val="14"/>
    </w:rPr>
  </w:style>
  <w:style w:type="paragraph" w:styleId="4">
    <w:name w:val="heading 4"/>
    <w:basedOn w:val="a"/>
    <w:next w:val="a"/>
    <w:link w:val="40"/>
    <w:unhideWhenUsed/>
    <w:qFormat/>
    <w:rsid w:val="00765D88"/>
    <w:pPr>
      <w:keepNext/>
      <w:keepLines/>
      <w:spacing w:before="200"/>
      <w:outlineLvl w:val="3"/>
    </w:pPr>
    <w:rPr>
      <w:rFonts w:eastAsiaTheme="majorEastAsia" w:cstheme="majorBidi"/>
      <w:b/>
      <w:bCs/>
      <w:i/>
      <w:iCs/>
      <w:color w:val="000000"/>
    </w:rPr>
  </w:style>
  <w:style w:type="paragraph" w:styleId="5">
    <w:name w:val="heading 5"/>
    <w:basedOn w:val="a"/>
    <w:next w:val="a"/>
    <w:link w:val="50"/>
    <w:uiPriority w:val="9"/>
    <w:semiHidden/>
    <w:unhideWhenUsed/>
    <w:qFormat/>
    <w:rsid w:val="00765D88"/>
    <w:pPr>
      <w:keepNext/>
      <w:keepLines/>
      <w:spacing w:before="20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765D88"/>
    <w:pPr>
      <w:keepNext/>
      <w:keepLines/>
      <w:spacing w:before="20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765D88"/>
    <w:pPr>
      <w:keepNext/>
      <w:keepLines/>
      <w:spacing w:before="20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765D88"/>
    <w:pPr>
      <w:keepNext/>
      <w:keepLines/>
      <w:spacing w:before="200"/>
      <w:outlineLvl w:val="7"/>
    </w:pPr>
    <w:rPr>
      <w:rFonts w:asciiTheme="majorHAnsi" w:eastAsiaTheme="majorEastAsia" w:hAnsiTheme="majorHAnsi" w:cstheme="majorBidi"/>
      <w:color w:val="000000"/>
      <w:sz w:val="20"/>
    </w:rPr>
  </w:style>
  <w:style w:type="paragraph" w:styleId="9">
    <w:name w:val="heading 9"/>
    <w:basedOn w:val="a"/>
    <w:next w:val="a"/>
    <w:link w:val="90"/>
    <w:uiPriority w:val="9"/>
    <w:semiHidden/>
    <w:unhideWhenUsed/>
    <w:qFormat/>
    <w:rsid w:val="00765D88"/>
    <w:pPr>
      <w:keepNext/>
      <w:keepLines/>
      <w:spacing w:before="200"/>
      <w:outlineLvl w:val="8"/>
    </w:pPr>
    <w:rPr>
      <w:rFonts w:asciiTheme="majorHAnsi" w:eastAsiaTheme="majorEastAsia" w:hAnsiTheme="majorHAnsi" w:cstheme="majorBidi"/>
      <w:i/>
      <w:iCs/>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5D88"/>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rsid w:val="00765D88"/>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765D88"/>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rsid w:val="00765D88"/>
    <w:rPr>
      <w:rFonts w:eastAsiaTheme="majorEastAsia" w:cstheme="majorBidi"/>
      <w:b/>
      <w:bCs/>
      <w:i/>
      <w:iCs/>
      <w:color w:val="000000"/>
      <w:sz w:val="24"/>
    </w:rPr>
  </w:style>
  <w:style w:type="character" w:customStyle="1" w:styleId="50">
    <w:name w:val="Заголовок 5 Знак"/>
    <w:basedOn w:val="a0"/>
    <w:link w:val="5"/>
    <w:uiPriority w:val="9"/>
    <w:semiHidden/>
    <w:rsid w:val="00765D88"/>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765D88"/>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765D88"/>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765D88"/>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765D88"/>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765D88"/>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765D88"/>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765D88"/>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765D88"/>
    <w:pPr>
      <w:numPr>
        <w:ilvl w:val="1"/>
      </w:numPr>
      <w:ind w:firstLine="740"/>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765D88"/>
    <w:rPr>
      <w:rFonts w:eastAsiaTheme="majorEastAsia" w:cstheme="majorBidi"/>
      <w:iCs/>
      <w:color w:val="1F497D" w:themeColor="text2"/>
      <w:sz w:val="40"/>
      <w:szCs w:val="24"/>
      <w:lang w:bidi="hi-IN"/>
    </w:rPr>
  </w:style>
  <w:style w:type="character" w:styleId="a8">
    <w:name w:val="Strong"/>
    <w:basedOn w:val="a0"/>
    <w:uiPriority w:val="22"/>
    <w:qFormat/>
    <w:rsid w:val="00765D88"/>
    <w:rPr>
      <w:b w:val="0"/>
      <w:bCs/>
      <w:i/>
      <w:color w:val="1F497D" w:themeColor="text2"/>
    </w:rPr>
  </w:style>
  <w:style w:type="character" w:styleId="a9">
    <w:name w:val="Emphasis"/>
    <w:basedOn w:val="a0"/>
    <w:uiPriority w:val="20"/>
    <w:qFormat/>
    <w:rsid w:val="00765D88"/>
    <w:rPr>
      <w:b/>
      <w:i/>
      <w:iCs/>
    </w:rPr>
  </w:style>
  <w:style w:type="paragraph" w:styleId="aa">
    <w:name w:val="No Spacing"/>
    <w:link w:val="ab"/>
    <w:uiPriority w:val="1"/>
    <w:qFormat/>
    <w:rsid w:val="00765D88"/>
    <w:pPr>
      <w:spacing w:after="0" w:line="240" w:lineRule="auto"/>
    </w:pPr>
  </w:style>
  <w:style w:type="character" w:customStyle="1" w:styleId="ab">
    <w:name w:val="Без интервала Знак"/>
    <w:basedOn w:val="a0"/>
    <w:link w:val="aa"/>
    <w:uiPriority w:val="1"/>
    <w:rsid w:val="00765D88"/>
  </w:style>
  <w:style w:type="paragraph" w:styleId="ac">
    <w:name w:val="List Paragraph"/>
    <w:basedOn w:val="a"/>
    <w:uiPriority w:val="34"/>
    <w:qFormat/>
    <w:rsid w:val="00765D88"/>
    <w:pPr>
      <w:ind w:left="720" w:hanging="288"/>
      <w:contextualSpacing/>
    </w:pPr>
    <w:rPr>
      <w:color w:val="1F497D" w:themeColor="text2"/>
    </w:rPr>
  </w:style>
  <w:style w:type="paragraph" w:styleId="21">
    <w:name w:val="Quote"/>
    <w:basedOn w:val="a"/>
    <w:next w:val="a"/>
    <w:link w:val="22"/>
    <w:uiPriority w:val="29"/>
    <w:qFormat/>
    <w:rsid w:val="00765D88"/>
    <w:pPr>
      <w:spacing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765D88"/>
    <w:rPr>
      <w:rFonts w:eastAsiaTheme="minorEastAsia"/>
      <w:b/>
      <w:i/>
      <w:iCs/>
      <w:color w:val="4F81BD" w:themeColor="accent1"/>
      <w:sz w:val="26"/>
      <w:lang w:bidi="hi-IN"/>
    </w:rPr>
  </w:style>
  <w:style w:type="paragraph" w:styleId="ad">
    <w:name w:val="Intense Quote"/>
    <w:basedOn w:val="a"/>
    <w:next w:val="a"/>
    <w:link w:val="ae"/>
    <w:uiPriority w:val="30"/>
    <w:qFormat/>
    <w:rsid w:val="00765D88"/>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765D88"/>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765D88"/>
    <w:rPr>
      <w:i/>
      <w:iCs/>
      <w:color w:val="000000"/>
    </w:rPr>
  </w:style>
  <w:style w:type="character" w:styleId="af0">
    <w:name w:val="Intense Emphasis"/>
    <w:basedOn w:val="a0"/>
    <w:uiPriority w:val="21"/>
    <w:qFormat/>
    <w:rsid w:val="00765D88"/>
    <w:rPr>
      <w:b/>
      <w:bCs/>
      <w:i/>
      <w:iCs/>
      <w:color w:val="4F81BD" w:themeColor="accent1"/>
    </w:rPr>
  </w:style>
  <w:style w:type="character" w:styleId="af1">
    <w:name w:val="Subtle Reference"/>
    <w:basedOn w:val="a0"/>
    <w:uiPriority w:val="31"/>
    <w:qFormat/>
    <w:rsid w:val="00765D88"/>
    <w:rPr>
      <w:smallCaps/>
      <w:color w:val="000000"/>
      <w:u w:val="single"/>
    </w:rPr>
  </w:style>
  <w:style w:type="character" w:styleId="af2">
    <w:name w:val="Intense Reference"/>
    <w:basedOn w:val="a0"/>
    <w:uiPriority w:val="32"/>
    <w:qFormat/>
    <w:rsid w:val="00765D88"/>
    <w:rPr>
      <w:b w:val="0"/>
      <w:bCs/>
      <w:smallCaps/>
      <w:color w:val="4F81BD" w:themeColor="accent1"/>
      <w:spacing w:val="5"/>
      <w:u w:val="single"/>
    </w:rPr>
  </w:style>
  <w:style w:type="character" w:styleId="af3">
    <w:name w:val="Book Title"/>
    <w:basedOn w:val="a0"/>
    <w:uiPriority w:val="33"/>
    <w:qFormat/>
    <w:rsid w:val="00765D88"/>
    <w:rPr>
      <w:b/>
      <w:bCs/>
      <w:caps/>
      <w:smallCaps w:val="0"/>
      <w:color w:val="1F497D" w:themeColor="text2"/>
      <w:spacing w:val="10"/>
    </w:rPr>
  </w:style>
  <w:style w:type="paragraph" w:styleId="af4">
    <w:name w:val="TOC Heading"/>
    <w:basedOn w:val="1"/>
    <w:next w:val="a"/>
    <w:uiPriority w:val="39"/>
    <w:semiHidden/>
    <w:unhideWhenUsed/>
    <w:qFormat/>
    <w:rsid w:val="00765D88"/>
    <w:pPr>
      <w:spacing w:before="480" w:line="264" w:lineRule="auto"/>
      <w:outlineLvl w:val="9"/>
    </w:pPr>
    <w:rPr>
      <w:b/>
    </w:rPr>
  </w:style>
  <w:style w:type="paragraph" w:styleId="af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f6"/>
    <w:rsid w:val="0013434A"/>
    <w:pPr>
      <w:widowControl/>
      <w:spacing w:before="0"/>
      <w:ind w:firstLine="0"/>
      <w:jc w:val="center"/>
    </w:pPr>
    <w:rPr>
      <w:lang w:val="x-none" w:eastAsia="x-none"/>
    </w:rPr>
  </w:style>
  <w:style w:type="character" w:customStyle="1" w:styleId="af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5"/>
    <w:rsid w:val="0013434A"/>
    <w:rPr>
      <w:rFonts w:ascii="Times New Roman" w:eastAsia="Times New Roman" w:hAnsi="Times New Roman" w:cs="Times New Roman"/>
      <w:sz w:val="24"/>
      <w:szCs w:val="20"/>
      <w:lang w:val="x-none" w:eastAsia="x-none"/>
    </w:rPr>
  </w:style>
  <w:style w:type="paragraph" w:styleId="23">
    <w:name w:val="Body Text 2"/>
    <w:basedOn w:val="a"/>
    <w:link w:val="24"/>
    <w:uiPriority w:val="99"/>
    <w:rsid w:val="0013434A"/>
    <w:pPr>
      <w:widowControl/>
      <w:spacing w:before="0" w:after="120" w:line="480" w:lineRule="auto"/>
      <w:ind w:firstLine="0"/>
      <w:jc w:val="left"/>
    </w:pPr>
    <w:rPr>
      <w:sz w:val="20"/>
      <w:lang w:val="x-none" w:eastAsia="x-none"/>
    </w:rPr>
  </w:style>
  <w:style w:type="character" w:customStyle="1" w:styleId="24">
    <w:name w:val="Основной текст 2 Знак"/>
    <w:basedOn w:val="a0"/>
    <w:link w:val="23"/>
    <w:uiPriority w:val="99"/>
    <w:rsid w:val="0013434A"/>
    <w:rPr>
      <w:rFonts w:ascii="Times New Roman" w:eastAsia="Times New Roman" w:hAnsi="Times New Roman" w:cs="Times New Roman"/>
      <w:sz w:val="20"/>
      <w:szCs w:val="20"/>
      <w:lang w:val="x-none" w:eastAsia="x-none"/>
    </w:rPr>
  </w:style>
  <w:style w:type="paragraph" w:styleId="31">
    <w:name w:val="Body Text 3"/>
    <w:basedOn w:val="a"/>
    <w:link w:val="32"/>
    <w:rsid w:val="0013434A"/>
    <w:pPr>
      <w:widowControl/>
      <w:spacing w:before="0" w:after="120"/>
      <w:ind w:firstLine="0"/>
      <w:jc w:val="left"/>
    </w:pPr>
    <w:rPr>
      <w:sz w:val="16"/>
      <w:lang w:val="x-none" w:eastAsia="x-none"/>
    </w:rPr>
  </w:style>
  <w:style w:type="character" w:customStyle="1" w:styleId="32">
    <w:name w:val="Основной текст 3 Знак"/>
    <w:basedOn w:val="a0"/>
    <w:link w:val="31"/>
    <w:rsid w:val="0013434A"/>
    <w:rPr>
      <w:rFonts w:ascii="Times New Roman" w:eastAsia="Times New Roman" w:hAnsi="Times New Roman" w:cs="Times New Roman"/>
      <w:sz w:val="16"/>
      <w:szCs w:val="20"/>
      <w:lang w:val="x-none" w:eastAsia="x-none"/>
    </w:rPr>
  </w:style>
  <w:style w:type="character" w:styleId="af7">
    <w:name w:val="Hyperlink"/>
    <w:uiPriority w:val="99"/>
    <w:rsid w:val="0013434A"/>
    <w:rPr>
      <w:rFonts w:cs="Times New Roman"/>
      <w:color w:val="0000FF"/>
      <w:u w:val="single"/>
    </w:rPr>
  </w:style>
  <w:style w:type="paragraph" w:customStyle="1" w:styleId="ConsTitle">
    <w:name w:val="ConsTitle"/>
    <w:rsid w:val="0013434A"/>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paragraph" w:styleId="25">
    <w:name w:val="Body Text Indent 2"/>
    <w:basedOn w:val="a"/>
    <w:link w:val="26"/>
    <w:rsid w:val="0013434A"/>
    <w:pPr>
      <w:spacing w:after="120" w:line="480" w:lineRule="auto"/>
      <w:ind w:left="283"/>
    </w:pPr>
  </w:style>
  <w:style w:type="character" w:customStyle="1" w:styleId="26">
    <w:name w:val="Основной текст с отступом 2 Знак"/>
    <w:basedOn w:val="a0"/>
    <w:link w:val="25"/>
    <w:rsid w:val="0013434A"/>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dkb@mail.ru" TargetMode="External"/><Relationship Id="rId3" Type="http://schemas.microsoft.com/office/2007/relationships/stylesWithEffects" Target="stylesWithEffects.xml"/><Relationship Id="rId7" Type="http://schemas.openxmlformats.org/officeDocument/2006/relationships/hyperlink" Target="http://www.cb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h-dkb@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18518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16</Pages>
  <Words>7340</Words>
  <Characters>41843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3</cp:revision>
  <dcterms:created xsi:type="dcterms:W3CDTF">2019-11-26T11:31:00Z</dcterms:created>
  <dcterms:modified xsi:type="dcterms:W3CDTF">2019-11-26T13:48:00Z</dcterms:modified>
</cp:coreProperties>
</file>